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5670" w14:textId="3C4F03F7" w:rsidR="002D22F4" w:rsidRPr="001011DD" w:rsidRDefault="00DB0F80" w:rsidP="001011DD">
      <w:pPr>
        <w:snapToGrid w:val="0"/>
        <w:jc w:val="center"/>
        <w:rPr>
          <w:rFonts w:ascii="游ゴシック" w:eastAsia="游ゴシック" w:hAnsi="游ゴシック"/>
          <w:b/>
          <w:sz w:val="28"/>
        </w:rPr>
      </w:pPr>
      <w:r w:rsidRPr="001011DD">
        <w:rPr>
          <w:rFonts w:ascii="游ゴシック" w:eastAsia="游ゴシック" w:hAnsi="游ゴシック" w:hint="eastAsia"/>
          <w:b/>
          <w:sz w:val="28"/>
        </w:rPr>
        <w:t>医薬品</w:t>
      </w:r>
      <w:r w:rsidR="00B8008D" w:rsidRPr="001011DD">
        <w:rPr>
          <w:rFonts w:ascii="游ゴシック" w:eastAsia="游ゴシック" w:hAnsi="游ゴシック" w:hint="eastAsia"/>
          <w:b/>
          <w:sz w:val="28"/>
        </w:rPr>
        <w:t>の</w:t>
      </w:r>
      <w:r w:rsidRPr="001011DD">
        <w:rPr>
          <w:rFonts w:ascii="游ゴシック" w:eastAsia="游ゴシック" w:hAnsi="游ゴシック" w:hint="eastAsia"/>
          <w:b/>
          <w:sz w:val="28"/>
        </w:rPr>
        <w:t>適応外使用</w:t>
      </w:r>
      <w:r w:rsidR="002350FD" w:rsidRPr="001011DD">
        <w:rPr>
          <w:rFonts w:ascii="游ゴシック" w:eastAsia="游ゴシック" w:hAnsi="游ゴシック" w:hint="eastAsia"/>
          <w:b/>
          <w:sz w:val="28"/>
        </w:rPr>
        <w:t>に関する</w:t>
      </w:r>
      <w:r w:rsidR="00A079D2" w:rsidRPr="001011DD">
        <w:rPr>
          <w:rFonts w:ascii="游ゴシック" w:eastAsia="游ゴシック" w:hAnsi="游ゴシック" w:hint="eastAsia"/>
          <w:b/>
          <w:sz w:val="28"/>
        </w:rPr>
        <w:t>説明書・</w:t>
      </w:r>
      <w:r w:rsidR="002D22F4" w:rsidRPr="001011DD">
        <w:rPr>
          <w:rFonts w:ascii="游ゴシック" w:eastAsia="游ゴシック" w:hAnsi="游ゴシック" w:hint="eastAsia"/>
          <w:b/>
          <w:sz w:val="28"/>
        </w:rPr>
        <w:t>同意書</w:t>
      </w:r>
    </w:p>
    <w:p w14:paraId="58AE1EF0" w14:textId="77777777" w:rsidR="00823AE6" w:rsidRPr="001011DD" w:rsidRDefault="00823AE6" w:rsidP="001011DD">
      <w:pPr>
        <w:snapToGrid w:val="0"/>
        <w:jc w:val="center"/>
        <w:rPr>
          <w:rFonts w:ascii="游ゴシック" w:eastAsia="游ゴシック" w:hAnsi="游ゴシック"/>
          <w:b/>
          <w:sz w:val="24"/>
        </w:rPr>
      </w:pPr>
    </w:p>
    <w:p w14:paraId="236ED391" w14:textId="636EBCD8" w:rsidR="00DC30F1" w:rsidRPr="001011DD" w:rsidRDefault="00DC30F1" w:rsidP="001011DD">
      <w:pPr>
        <w:snapToGrid w:val="0"/>
        <w:jc w:val="left"/>
        <w:rPr>
          <w:rFonts w:ascii="游ゴシック" w:eastAsia="游ゴシック" w:hAnsi="游ゴシック"/>
          <w:kern w:val="0"/>
          <w:sz w:val="22"/>
          <w:szCs w:val="22"/>
        </w:rPr>
      </w:pPr>
      <w:r w:rsidRPr="001011DD">
        <w:rPr>
          <w:rFonts w:ascii="游ゴシック" w:eastAsia="游ゴシック" w:hAnsi="游ゴシック" w:hint="eastAsia"/>
          <w:kern w:val="0"/>
          <w:sz w:val="22"/>
          <w:szCs w:val="22"/>
        </w:rPr>
        <w:t>山梨大学医学部附属病院　病院長　殿</w:t>
      </w:r>
    </w:p>
    <w:p w14:paraId="2A4F9099" w14:textId="4BDE052A" w:rsidR="00F27A16" w:rsidRPr="001011DD" w:rsidRDefault="00F27A16" w:rsidP="001011DD">
      <w:pPr>
        <w:snapToGrid w:val="0"/>
        <w:jc w:val="left"/>
        <w:rPr>
          <w:rFonts w:ascii="游ゴシック" w:eastAsia="游ゴシック" w:hAnsi="游ゴシック"/>
          <w:kern w:val="0"/>
          <w:sz w:val="22"/>
          <w:szCs w:val="22"/>
        </w:rPr>
      </w:pPr>
      <w:r w:rsidRPr="001011DD">
        <w:rPr>
          <w:rFonts w:ascii="游ゴシック" w:eastAsia="游ゴシック" w:hAnsi="游ゴシック" w:hint="eastAsia"/>
          <w:kern w:val="0"/>
          <w:sz w:val="22"/>
          <w:szCs w:val="22"/>
        </w:rPr>
        <w:t>山梨大学医学部附属病院　診療科長　殿</w:t>
      </w:r>
    </w:p>
    <w:p w14:paraId="2AE5D320" w14:textId="77777777" w:rsidR="00823AE6" w:rsidRPr="001011DD" w:rsidRDefault="00823AE6" w:rsidP="001011DD">
      <w:pPr>
        <w:snapToGrid w:val="0"/>
        <w:jc w:val="left"/>
        <w:rPr>
          <w:rFonts w:ascii="游ゴシック" w:eastAsia="游ゴシック" w:hAnsi="游ゴシック"/>
          <w:kern w:val="0"/>
          <w:sz w:val="22"/>
          <w:szCs w:val="22"/>
        </w:rPr>
      </w:pPr>
    </w:p>
    <w:p w14:paraId="6DB72316" w14:textId="1BB1429D" w:rsidR="002D22F4" w:rsidRPr="001011DD" w:rsidRDefault="002D22F4" w:rsidP="001011DD">
      <w:pPr>
        <w:snapToGrid w:val="0"/>
        <w:jc w:val="left"/>
        <w:rPr>
          <w:rFonts w:ascii="游ゴシック" w:eastAsia="游ゴシック" w:hAnsi="游ゴシック"/>
          <w:sz w:val="22"/>
          <w:szCs w:val="22"/>
        </w:rPr>
      </w:pPr>
      <w:r w:rsidRPr="001011DD">
        <w:rPr>
          <w:rFonts w:ascii="游ゴシック" w:eastAsia="游ゴシック" w:hAnsi="游ゴシック"/>
          <w:sz w:val="22"/>
          <w:szCs w:val="22"/>
        </w:rPr>
        <w:t>患者氏名</w:t>
      </w:r>
      <w:r w:rsidR="00212F97" w:rsidRPr="001011DD">
        <w:rPr>
          <w:rFonts w:ascii="游ゴシック" w:eastAsia="游ゴシック" w:hAnsi="游ゴシック"/>
          <w:sz w:val="22"/>
          <w:szCs w:val="22"/>
        </w:rPr>
        <w:t>：</w:t>
      </w:r>
      <w:r w:rsidR="00DB0F80" w:rsidRPr="001011DD">
        <w:rPr>
          <w:rFonts w:ascii="游ゴシック" w:eastAsia="游ゴシック" w:hAnsi="游ゴシック" w:hint="eastAsia"/>
          <w:sz w:val="22"/>
          <w:szCs w:val="22"/>
          <w:u w:val="single"/>
        </w:rPr>
        <w:t xml:space="preserve">　　　</w:t>
      </w:r>
      <w:r w:rsidR="003251BF" w:rsidRPr="001011DD">
        <w:rPr>
          <w:rFonts w:ascii="游ゴシック" w:eastAsia="游ゴシック" w:hAnsi="游ゴシック" w:hint="eastAsia"/>
          <w:sz w:val="22"/>
          <w:szCs w:val="22"/>
          <w:u w:val="single"/>
        </w:rPr>
        <w:t xml:space="preserve">　　</w:t>
      </w:r>
      <w:r w:rsidR="00DB0F80" w:rsidRPr="001011DD">
        <w:rPr>
          <w:rFonts w:ascii="游ゴシック" w:eastAsia="游ゴシック" w:hAnsi="游ゴシック" w:hint="eastAsia"/>
          <w:sz w:val="22"/>
          <w:szCs w:val="22"/>
          <w:u w:val="single"/>
        </w:rPr>
        <w:t xml:space="preserve">　　</w:t>
      </w:r>
      <w:r w:rsidR="001011DD">
        <w:rPr>
          <w:rFonts w:ascii="游ゴシック" w:eastAsia="游ゴシック" w:hAnsi="游ゴシック" w:hint="eastAsia"/>
          <w:sz w:val="22"/>
          <w:szCs w:val="22"/>
          <w:u w:val="single"/>
        </w:rPr>
        <w:t xml:space="preserve">　　</w:t>
      </w:r>
      <w:r w:rsidR="00212F97" w:rsidRPr="001011DD">
        <w:rPr>
          <w:rFonts w:ascii="游ゴシック" w:eastAsia="游ゴシック" w:hAnsi="游ゴシック"/>
          <w:sz w:val="22"/>
          <w:szCs w:val="22"/>
          <w:u w:val="single"/>
        </w:rPr>
        <w:t xml:space="preserve">　</w:t>
      </w:r>
      <w:r w:rsidRPr="001011DD">
        <w:rPr>
          <w:rFonts w:ascii="游ゴシック" w:eastAsia="游ゴシック" w:hAnsi="游ゴシック"/>
          <w:sz w:val="22"/>
          <w:szCs w:val="22"/>
        </w:rPr>
        <w:t>殿が受ける</w:t>
      </w:r>
      <w:r w:rsidR="00DB0F80" w:rsidRPr="001011DD">
        <w:rPr>
          <w:rFonts w:ascii="游ゴシック" w:eastAsia="游ゴシック" w:hAnsi="游ゴシック" w:hint="eastAsia"/>
          <w:sz w:val="22"/>
          <w:szCs w:val="22"/>
        </w:rPr>
        <w:t>適応外</w:t>
      </w:r>
      <w:r w:rsidR="00094351">
        <w:rPr>
          <w:rFonts w:ascii="游ゴシック" w:eastAsia="游ゴシック" w:hAnsi="游ゴシック" w:hint="eastAsia"/>
          <w:sz w:val="22"/>
          <w:szCs w:val="22"/>
        </w:rPr>
        <w:t>の医薬品を用いた診療行為</w:t>
      </w:r>
      <w:r w:rsidRPr="001011DD">
        <w:rPr>
          <w:rFonts w:ascii="游ゴシック" w:eastAsia="游ゴシック" w:hAnsi="游ゴシック"/>
          <w:sz w:val="22"/>
          <w:szCs w:val="22"/>
        </w:rPr>
        <w:t>について、下記のとおり説明しま</w:t>
      </w:r>
      <w:r w:rsidR="001011DD">
        <w:rPr>
          <w:rFonts w:ascii="游ゴシック" w:eastAsia="游ゴシック" w:hAnsi="游ゴシック" w:hint="eastAsia"/>
          <w:sz w:val="22"/>
          <w:szCs w:val="22"/>
        </w:rPr>
        <w:t>す</w:t>
      </w:r>
      <w:r w:rsidRPr="001011DD">
        <w:rPr>
          <w:rFonts w:ascii="游ゴシック" w:eastAsia="游ゴシック" w:hAnsi="游ゴシック"/>
          <w:sz w:val="22"/>
          <w:szCs w:val="22"/>
        </w:rPr>
        <w:t xml:space="preserve">。　</w:t>
      </w:r>
    </w:p>
    <w:p w14:paraId="468B63A2" w14:textId="77777777" w:rsidR="005A35E0" w:rsidRPr="001011DD" w:rsidRDefault="005A35E0" w:rsidP="001011DD">
      <w:pPr>
        <w:snapToGrid w:val="0"/>
        <w:ind w:firstLineChars="100" w:firstLine="220"/>
        <w:jc w:val="left"/>
        <w:rPr>
          <w:rFonts w:ascii="游ゴシック" w:eastAsia="游ゴシック" w:hAnsi="游ゴシック"/>
          <w:sz w:val="22"/>
          <w:szCs w:val="22"/>
        </w:rPr>
      </w:pPr>
    </w:p>
    <w:p w14:paraId="25C9F2CA" w14:textId="41726D19" w:rsidR="002D22F4" w:rsidRPr="001011DD" w:rsidRDefault="002D22F4" w:rsidP="000025FB">
      <w:pPr>
        <w:snapToGrid w:val="0"/>
        <w:spacing w:line="276" w:lineRule="auto"/>
        <w:ind w:firstLineChars="100" w:firstLine="220"/>
        <w:jc w:val="left"/>
        <w:rPr>
          <w:rFonts w:ascii="游ゴシック" w:eastAsia="游ゴシック" w:hAnsi="游ゴシック"/>
          <w:sz w:val="22"/>
          <w:szCs w:val="22"/>
        </w:rPr>
      </w:pPr>
      <w:r w:rsidRPr="001011DD">
        <w:rPr>
          <w:rFonts w:ascii="游ゴシック" w:eastAsia="游ゴシック" w:hAnsi="游ゴシック"/>
          <w:sz w:val="22"/>
          <w:szCs w:val="22"/>
        </w:rPr>
        <w:t>説</w:t>
      </w:r>
      <w:r w:rsidR="00094351">
        <w:rPr>
          <w:rFonts w:ascii="游ゴシック" w:eastAsia="游ゴシック" w:hAnsi="游ゴシック" w:hint="eastAsia"/>
          <w:sz w:val="22"/>
          <w:szCs w:val="22"/>
        </w:rPr>
        <w:t xml:space="preserve"> </w:t>
      </w:r>
      <w:r w:rsidRPr="001011DD">
        <w:rPr>
          <w:rFonts w:ascii="游ゴシック" w:eastAsia="游ゴシック" w:hAnsi="游ゴシック"/>
          <w:sz w:val="22"/>
          <w:szCs w:val="22"/>
        </w:rPr>
        <w:t>明</w:t>
      </w:r>
      <w:r w:rsidR="00094351">
        <w:rPr>
          <w:rFonts w:ascii="游ゴシック" w:eastAsia="游ゴシック" w:hAnsi="游ゴシック" w:hint="eastAsia"/>
          <w:sz w:val="22"/>
          <w:szCs w:val="22"/>
        </w:rPr>
        <w:t xml:space="preserve"> </w:t>
      </w:r>
      <w:r w:rsidR="008C08BB" w:rsidRPr="001011DD">
        <w:rPr>
          <w:rFonts w:ascii="游ゴシック" w:eastAsia="游ゴシック" w:hAnsi="游ゴシック" w:hint="eastAsia"/>
          <w:sz w:val="22"/>
          <w:szCs w:val="22"/>
        </w:rPr>
        <w:t>日</w:t>
      </w:r>
      <w:r w:rsidR="00A079D2" w:rsidRPr="001011DD">
        <w:rPr>
          <w:rFonts w:ascii="游ゴシック" w:eastAsia="游ゴシック" w:hAnsi="游ゴシック" w:hint="eastAsia"/>
          <w:sz w:val="22"/>
          <w:szCs w:val="22"/>
        </w:rPr>
        <w:t>：</w:t>
      </w:r>
      <w:r w:rsidR="00B8008D" w:rsidRPr="001011DD">
        <w:rPr>
          <w:rFonts w:ascii="游ゴシック" w:eastAsia="游ゴシック" w:hAnsi="游ゴシック" w:hint="eastAsia"/>
          <w:sz w:val="22"/>
          <w:szCs w:val="22"/>
        </w:rPr>
        <w:t xml:space="preserve">西暦　　</w:t>
      </w:r>
      <w:r w:rsidR="004203AE" w:rsidRPr="001011DD">
        <w:rPr>
          <w:rFonts w:ascii="游ゴシック" w:eastAsia="游ゴシック" w:hAnsi="游ゴシック" w:hint="eastAsia"/>
          <w:sz w:val="22"/>
          <w:szCs w:val="22"/>
        </w:rPr>
        <w:t xml:space="preserve">　</w:t>
      </w:r>
      <w:r w:rsidR="001011DD">
        <w:rPr>
          <w:rFonts w:ascii="游ゴシック" w:eastAsia="游ゴシック" w:hAnsi="游ゴシック" w:hint="eastAsia"/>
          <w:sz w:val="22"/>
          <w:szCs w:val="22"/>
        </w:rPr>
        <w:t xml:space="preserve">　</w:t>
      </w:r>
      <w:r w:rsidR="00B8008D" w:rsidRPr="001011DD">
        <w:rPr>
          <w:rFonts w:ascii="游ゴシック" w:eastAsia="游ゴシック" w:hAnsi="游ゴシック" w:hint="eastAsia"/>
          <w:sz w:val="22"/>
          <w:szCs w:val="22"/>
        </w:rPr>
        <w:t xml:space="preserve">　</w:t>
      </w:r>
      <w:r w:rsidRPr="001011DD">
        <w:rPr>
          <w:rFonts w:ascii="游ゴシック" w:eastAsia="游ゴシック" w:hAnsi="游ゴシック"/>
          <w:sz w:val="22"/>
          <w:szCs w:val="22"/>
        </w:rPr>
        <w:t>年</w:t>
      </w:r>
      <w:r w:rsidR="001011DD">
        <w:rPr>
          <w:rFonts w:ascii="游ゴシック" w:eastAsia="游ゴシック" w:hAnsi="游ゴシック" w:hint="eastAsia"/>
          <w:sz w:val="22"/>
          <w:szCs w:val="22"/>
        </w:rPr>
        <w:t xml:space="preserve">　</w:t>
      </w:r>
      <w:r w:rsidR="00B8008D" w:rsidRPr="001011DD">
        <w:rPr>
          <w:rFonts w:ascii="游ゴシック" w:eastAsia="游ゴシック" w:hAnsi="游ゴシック" w:hint="eastAsia"/>
          <w:sz w:val="22"/>
          <w:szCs w:val="22"/>
        </w:rPr>
        <w:t xml:space="preserve">　　</w:t>
      </w:r>
      <w:r w:rsidR="00212F97" w:rsidRPr="001011DD">
        <w:rPr>
          <w:rFonts w:ascii="游ゴシック" w:eastAsia="游ゴシック" w:hAnsi="游ゴシック"/>
          <w:sz w:val="22"/>
          <w:szCs w:val="22"/>
        </w:rPr>
        <w:t>月</w:t>
      </w:r>
      <w:r w:rsidR="001011DD">
        <w:rPr>
          <w:rFonts w:ascii="游ゴシック" w:eastAsia="游ゴシック" w:hAnsi="游ゴシック" w:hint="eastAsia"/>
          <w:sz w:val="22"/>
          <w:szCs w:val="22"/>
        </w:rPr>
        <w:t xml:space="preserve">　</w:t>
      </w:r>
      <w:r w:rsidR="00B8008D" w:rsidRPr="001011DD">
        <w:rPr>
          <w:rFonts w:ascii="游ゴシック" w:eastAsia="游ゴシック" w:hAnsi="游ゴシック" w:hint="eastAsia"/>
          <w:sz w:val="22"/>
          <w:szCs w:val="22"/>
        </w:rPr>
        <w:t xml:space="preserve">　　</w:t>
      </w:r>
      <w:r w:rsidRPr="001011DD">
        <w:rPr>
          <w:rFonts w:ascii="游ゴシック" w:eastAsia="游ゴシック" w:hAnsi="游ゴシック"/>
          <w:sz w:val="22"/>
          <w:szCs w:val="22"/>
        </w:rPr>
        <w:t>日</w:t>
      </w:r>
    </w:p>
    <w:p w14:paraId="4C3571C4" w14:textId="6087F1AB" w:rsidR="001011DD" w:rsidRPr="001011DD" w:rsidRDefault="00A079D2" w:rsidP="000025FB">
      <w:pPr>
        <w:snapToGrid w:val="0"/>
        <w:spacing w:line="276" w:lineRule="auto"/>
        <w:jc w:val="left"/>
        <w:rPr>
          <w:rFonts w:ascii="游ゴシック" w:eastAsia="游ゴシック" w:hAnsi="游ゴシック"/>
          <w:sz w:val="22"/>
          <w:szCs w:val="22"/>
        </w:rPr>
      </w:pPr>
      <w:r w:rsidRPr="001011DD">
        <w:rPr>
          <w:rFonts w:ascii="游ゴシック" w:eastAsia="游ゴシック" w:hAnsi="游ゴシック" w:hint="eastAsia"/>
          <w:sz w:val="22"/>
          <w:szCs w:val="22"/>
        </w:rPr>
        <w:t xml:space="preserve">　</w:t>
      </w:r>
      <w:r w:rsidR="002D22F4" w:rsidRPr="001011DD">
        <w:rPr>
          <w:rFonts w:ascii="游ゴシック" w:eastAsia="游ゴシック" w:hAnsi="游ゴシック"/>
          <w:sz w:val="22"/>
          <w:szCs w:val="22"/>
        </w:rPr>
        <w:t>説明医師</w:t>
      </w:r>
      <w:r w:rsidRPr="001011DD">
        <w:rPr>
          <w:rFonts w:ascii="游ゴシック" w:eastAsia="游ゴシック" w:hAnsi="游ゴシック" w:hint="eastAsia"/>
          <w:sz w:val="22"/>
          <w:szCs w:val="22"/>
        </w:rPr>
        <w:t>：診療科</w:t>
      </w:r>
      <w:r w:rsidR="004203AE" w:rsidRPr="001011DD">
        <w:rPr>
          <w:rFonts w:ascii="游ゴシック" w:eastAsia="游ゴシック" w:hAnsi="游ゴシック" w:hint="eastAsia"/>
          <w:sz w:val="22"/>
          <w:szCs w:val="22"/>
        </w:rPr>
        <w:t xml:space="preserve">［　　　</w:t>
      </w:r>
      <w:r w:rsidR="002E3106">
        <w:rPr>
          <w:rFonts w:ascii="游ゴシック" w:eastAsia="游ゴシック" w:hAnsi="游ゴシック" w:hint="eastAsia"/>
          <w:sz w:val="22"/>
          <w:szCs w:val="22"/>
        </w:rPr>
        <w:t xml:space="preserve">　</w:t>
      </w:r>
      <w:r w:rsidR="004203AE" w:rsidRPr="001011DD">
        <w:rPr>
          <w:rFonts w:ascii="游ゴシック" w:eastAsia="游ゴシック" w:hAnsi="游ゴシック" w:hint="eastAsia"/>
          <w:sz w:val="22"/>
          <w:szCs w:val="22"/>
        </w:rPr>
        <w:t xml:space="preserve">　　　　　］　</w:t>
      </w:r>
      <w:r w:rsidR="002D22F4" w:rsidRPr="001011DD">
        <w:rPr>
          <w:rFonts w:ascii="游ゴシック" w:eastAsia="游ゴシック" w:hAnsi="游ゴシック"/>
          <w:sz w:val="22"/>
          <w:szCs w:val="22"/>
        </w:rPr>
        <w:t>氏名</w:t>
      </w:r>
      <w:r w:rsidR="001011DD" w:rsidRPr="001011DD">
        <w:rPr>
          <w:rFonts w:ascii="游ゴシック" w:eastAsia="游ゴシック" w:hAnsi="游ゴシック" w:hint="eastAsia"/>
          <w:sz w:val="22"/>
          <w:szCs w:val="22"/>
        </w:rPr>
        <w:t xml:space="preserve">［　　　　　</w:t>
      </w:r>
      <w:r w:rsidR="002E3106">
        <w:rPr>
          <w:rFonts w:ascii="游ゴシック" w:eastAsia="游ゴシック" w:hAnsi="游ゴシック" w:hint="eastAsia"/>
          <w:sz w:val="22"/>
          <w:szCs w:val="22"/>
        </w:rPr>
        <w:t xml:space="preserve">　</w:t>
      </w:r>
      <w:r w:rsidR="001011DD" w:rsidRPr="001011DD">
        <w:rPr>
          <w:rFonts w:ascii="游ゴシック" w:eastAsia="游ゴシック" w:hAnsi="游ゴシック" w:hint="eastAsia"/>
          <w:sz w:val="22"/>
          <w:szCs w:val="22"/>
        </w:rPr>
        <w:t xml:space="preserve">　</w:t>
      </w:r>
      <w:r w:rsidR="00094351">
        <w:rPr>
          <w:rFonts w:ascii="游ゴシック" w:eastAsia="游ゴシック" w:hAnsi="游ゴシック" w:hint="eastAsia"/>
          <w:sz w:val="22"/>
          <w:szCs w:val="22"/>
        </w:rPr>
        <w:t xml:space="preserve">　</w:t>
      </w:r>
      <w:r w:rsidR="001011DD" w:rsidRPr="001011DD">
        <w:rPr>
          <w:rFonts w:ascii="游ゴシック" w:eastAsia="游ゴシック" w:hAnsi="游ゴシック" w:hint="eastAsia"/>
          <w:sz w:val="22"/>
          <w:szCs w:val="22"/>
        </w:rPr>
        <w:t xml:space="preserve">　　　　］</w:t>
      </w:r>
    </w:p>
    <w:p w14:paraId="18D9AD84" w14:textId="5A4F2588" w:rsidR="001011DD" w:rsidRPr="001011DD" w:rsidRDefault="001011DD" w:rsidP="000025FB">
      <w:pPr>
        <w:snapToGrid w:val="0"/>
        <w:spacing w:line="276" w:lineRule="auto"/>
        <w:ind w:leftChars="630" w:left="1323"/>
        <w:jc w:val="left"/>
        <w:rPr>
          <w:rFonts w:ascii="游ゴシック" w:eastAsia="游ゴシック" w:hAnsi="游ゴシック"/>
          <w:sz w:val="22"/>
          <w:szCs w:val="22"/>
        </w:rPr>
      </w:pPr>
      <w:r w:rsidRPr="001011DD">
        <w:rPr>
          <w:rFonts w:ascii="游ゴシック" w:eastAsia="游ゴシック" w:hAnsi="游ゴシック" w:hint="eastAsia"/>
          <w:sz w:val="22"/>
          <w:szCs w:val="22"/>
        </w:rPr>
        <w:t xml:space="preserve">診療科［　　　</w:t>
      </w:r>
      <w:r w:rsidR="002E3106">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　</w:t>
      </w:r>
      <w:r w:rsidRPr="001011DD">
        <w:rPr>
          <w:rFonts w:ascii="游ゴシック" w:eastAsia="游ゴシック" w:hAnsi="游ゴシック"/>
          <w:sz w:val="22"/>
          <w:szCs w:val="22"/>
        </w:rPr>
        <w:t>氏名</w:t>
      </w:r>
      <w:r w:rsidRPr="001011DD">
        <w:rPr>
          <w:rFonts w:ascii="游ゴシック" w:eastAsia="游ゴシック" w:hAnsi="游ゴシック" w:hint="eastAsia"/>
          <w:sz w:val="22"/>
          <w:szCs w:val="22"/>
        </w:rPr>
        <w:t xml:space="preserve">［　　　　　</w:t>
      </w:r>
      <w:r w:rsidR="002E3106">
        <w:rPr>
          <w:rFonts w:ascii="游ゴシック" w:eastAsia="游ゴシック" w:hAnsi="游ゴシック" w:hint="eastAsia"/>
          <w:sz w:val="22"/>
          <w:szCs w:val="22"/>
        </w:rPr>
        <w:t xml:space="preserve">　</w:t>
      </w:r>
      <w:r w:rsidR="00094351">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p>
    <w:p w14:paraId="0D8BBF2D" w14:textId="295FA847" w:rsidR="002D22F4" w:rsidRPr="001011DD" w:rsidRDefault="002D22F4" w:rsidP="000025FB">
      <w:pPr>
        <w:snapToGrid w:val="0"/>
        <w:spacing w:line="276" w:lineRule="auto"/>
        <w:jc w:val="left"/>
        <w:rPr>
          <w:rFonts w:ascii="游ゴシック" w:eastAsia="游ゴシック" w:hAnsi="游ゴシック"/>
          <w:sz w:val="22"/>
          <w:szCs w:val="22"/>
          <w:u w:val="single"/>
        </w:rPr>
      </w:pPr>
      <w:r w:rsidRPr="001011DD">
        <w:rPr>
          <w:rFonts w:ascii="游ゴシック" w:eastAsia="游ゴシック" w:hAnsi="游ゴシック"/>
          <w:sz w:val="22"/>
          <w:szCs w:val="22"/>
        </w:rPr>
        <w:t xml:space="preserve">　立</w:t>
      </w:r>
      <w:r w:rsidR="004203AE" w:rsidRPr="001011DD">
        <w:rPr>
          <w:rFonts w:ascii="游ゴシック" w:eastAsia="游ゴシック" w:hAnsi="游ゴシック" w:hint="eastAsia"/>
          <w:sz w:val="22"/>
          <w:szCs w:val="22"/>
        </w:rPr>
        <w:t xml:space="preserve"> </w:t>
      </w:r>
      <w:r w:rsidRPr="001011DD">
        <w:rPr>
          <w:rFonts w:ascii="游ゴシック" w:eastAsia="游ゴシック" w:hAnsi="游ゴシック"/>
          <w:sz w:val="22"/>
          <w:szCs w:val="22"/>
        </w:rPr>
        <w:t>会</w:t>
      </w:r>
      <w:r w:rsidR="004203AE" w:rsidRPr="001011DD">
        <w:rPr>
          <w:rFonts w:ascii="游ゴシック" w:eastAsia="游ゴシック" w:hAnsi="游ゴシック" w:hint="eastAsia"/>
          <w:sz w:val="22"/>
          <w:szCs w:val="22"/>
        </w:rPr>
        <w:t xml:space="preserve"> </w:t>
      </w:r>
      <w:r w:rsidRPr="001011DD">
        <w:rPr>
          <w:rFonts w:ascii="游ゴシック" w:eastAsia="游ゴシック" w:hAnsi="游ゴシック"/>
          <w:sz w:val="22"/>
          <w:szCs w:val="22"/>
        </w:rPr>
        <w:t>者</w:t>
      </w:r>
      <w:r w:rsidR="00A079D2" w:rsidRPr="001011DD">
        <w:rPr>
          <w:rFonts w:ascii="游ゴシック" w:eastAsia="游ゴシック" w:hAnsi="游ゴシック" w:hint="eastAsia"/>
          <w:sz w:val="22"/>
          <w:szCs w:val="22"/>
        </w:rPr>
        <w:t>：</w:t>
      </w:r>
      <w:r w:rsidR="001011DD" w:rsidRPr="001011DD">
        <w:rPr>
          <w:rFonts w:ascii="游ゴシック" w:eastAsia="游ゴシック" w:hAnsi="游ゴシック" w:hint="eastAsia"/>
          <w:sz w:val="22"/>
          <w:szCs w:val="22"/>
        </w:rPr>
        <w:t xml:space="preserve">職　名［　　　</w:t>
      </w:r>
      <w:r w:rsidR="002E3106">
        <w:rPr>
          <w:rFonts w:ascii="游ゴシック" w:eastAsia="游ゴシック" w:hAnsi="游ゴシック" w:hint="eastAsia"/>
          <w:sz w:val="22"/>
          <w:szCs w:val="22"/>
        </w:rPr>
        <w:t xml:space="preserve">　</w:t>
      </w:r>
      <w:r w:rsidR="001011DD" w:rsidRPr="001011DD">
        <w:rPr>
          <w:rFonts w:ascii="游ゴシック" w:eastAsia="游ゴシック" w:hAnsi="游ゴシック" w:hint="eastAsia"/>
          <w:sz w:val="22"/>
          <w:szCs w:val="22"/>
        </w:rPr>
        <w:t xml:space="preserve">　　　　　］　</w:t>
      </w:r>
      <w:r w:rsidR="00A04976" w:rsidRPr="001011DD">
        <w:rPr>
          <w:rFonts w:ascii="游ゴシック" w:eastAsia="游ゴシック" w:hAnsi="游ゴシック"/>
          <w:sz w:val="22"/>
          <w:szCs w:val="22"/>
        </w:rPr>
        <w:t>氏名</w:t>
      </w:r>
      <w:r w:rsidR="001011DD" w:rsidRPr="001011DD">
        <w:rPr>
          <w:rFonts w:ascii="游ゴシック" w:eastAsia="游ゴシック" w:hAnsi="游ゴシック" w:hint="eastAsia"/>
          <w:sz w:val="22"/>
          <w:szCs w:val="22"/>
        </w:rPr>
        <w:t>［</w:t>
      </w:r>
      <w:r w:rsidR="004203AE" w:rsidRPr="001011DD">
        <w:rPr>
          <w:rFonts w:ascii="游ゴシック" w:eastAsia="游ゴシック" w:hAnsi="游ゴシック" w:hint="eastAsia"/>
          <w:sz w:val="22"/>
          <w:szCs w:val="22"/>
        </w:rPr>
        <w:t xml:space="preserve">　　　　　</w:t>
      </w:r>
      <w:r w:rsidR="002E3106">
        <w:rPr>
          <w:rFonts w:ascii="游ゴシック" w:eastAsia="游ゴシック" w:hAnsi="游ゴシック" w:hint="eastAsia"/>
          <w:sz w:val="22"/>
          <w:szCs w:val="22"/>
        </w:rPr>
        <w:t xml:space="preserve">　</w:t>
      </w:r>
      <w:r w:rsidR="00094351">
        <w:rPr>
          <w:rFonts w:ascii="游ゴシック" w:eastAsia="游ゴシック" w:hAnsi="游ゴシック" w:hint="eastAsia"/>
          <w:sz w:val="22"/>
          <w:szCs w:val="22"/>
        </w:rPr>
        <w:t xml:space="preserve">　</w:t>
      </w:r>
      <w:r w:rsidR="004203AE" w:rsidRPr="001011DD">
        <w:rPr>
          <w:rFonts w:ascii="游ゴシック" w:eastAsia="游ゴシック" w:hAnsi="游ゴシック" w:hint="eastAsia"/>
          <w:sz w:val="22"/>
          <w:szCs w:val="22"/>
        </w:rPr>
        <w:t xml:space="preserve">　　　　　</w:t>
      </w:r>
      <w:r w:rsidR="001011DD" w:rsidRPr="001011DD">
        <w:rPr>
          <w:rFonts w:ascii="游ゴシック" w:eastAsia="游ゴシック" w:hAnsi="游ゴシック" w:hint="eastAsia"/>
          <w:sz w:val="22"/>
          <w:szCs w:val="22"/>
        </w:rPr>
        <w:t>］</w:t>
      </w:r>
    </w:p>
    <w:p w14:paraId="4531CAB5" w14:textId="77777777" w:rsidR="00BC79D9" w:rsidRPr="001011DD" w:rsidRDefault="00BC79D9" w:rsidP="001011DD">
      <w:pPr>
        <w:snapToGrid w:val="0"/>
        <w:jc w:val="left"/>
        <w:rPr>
          <w:rFonts w:ascii="游ゴシック" w:eastAsia="游ゴシック" w:hAnsi="游ゴシック"/>
          <w:sz w:val="22"/>
          <w:szCs w:val="22"/>
        </w:rPr>
      </w:pPr>
    </w:p>
    <w:p w14:paraId="223A65C9" w14:textId="77777777" w:rsidR="00A04976" w:rsidRPr="001011DD" w:rsidRDefault="00A04976" w:rsidP="001011DD">
      <w:pPr>
        <w:pStyle w:val="a3"/>
        <w:snapToGrid w:val="0"/>
        <w:rPr>
          <w:rFonts w:ascii="游ゴシック" w:eastAsia="游ゴシック" w:hAnsi="游ゴシック"/>
          <w:color w:val="auto"/>
          <w:sz w:val="22"/>
          <w:szCs w:val="22"/>
        </w:rPr>
      </w:pPr>
      <w:r w:rsidRPr="001011DD">
        <w:rPr>
          <w:rFonts w:ascii="游ゴシック" w:eastAsia="游ゴシック" w:hAnsi="游ゴシック"/>
          <w:color w:val="auto"/>
          <w:sz w:val="22"/>
          <w:szCs w:val="22"/>
        </w:rPr>
        <w:t>記</w:t>
      </w:r>
    </w:p>
    <w:tbl>
      <w:tblPr>
        <w:tblStyle w:val="ae"/>
        <w:tblW w:w="0" w:type="auto"/>
        <w:tblLook w:val="04A0" w:firstRow="1" w:lastRow="0" w:firstColumn="1" w:lastColumn="0" w:noHBand="0" w:noVBand="1"/>
      </w:tblPr>
      <w:tblGrid>
        <w:gridCol w:w="436"/>
        <w:gridCol w:w="2536"/>
        <w:gridCol w:w="6770"/>
      </w:tblGrid>
      <w:tr w:rsidR="00A34F11" w:rsidRPr="001011DD" w14:paraId="1D97E04F" w14:textId="77777777" w:rsidTr="00087BDB">
        <w:tc>
          <w:tcPr>
            <w:tcW w:w="436" w:type="dxa"/>
            <w:vAlign w:val="center"/>
          </w:tcPr>
          <w:p w14:paraId="2F15F059" w14:textId="77777777" w:rsidR="00A34F11" w:rsidRPr="001011DD" w:rsidRDefault="00A34F11"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１</w:t>
            </w:r>
          </w:p>
        </w:tc>
        <w:tc>
          <w:tcPr>
            <w:tcW w:w="2536" w:type="dxa"/>
            <w:vAlign w:val="center"/>
          </w:tcPr>
          <w:p w14:paraId="77B26124" w14:textId="77777777" w:rsidR="009A6AE7" w:rsidRPr="00477531" w:rsidRDefault="00A34F11" w:rsidP="001011DD">
            <w:pPr>
              <w:snapToGrid w:val="0"/>
              <w:rPr>
                <w:rFonts w:ascii="游ゴシック" w:eastAsia="游ゴシック" w:hAnsi="游ゴシック"/>
                <w:szCs w:val="22"/>
              </w:rPr>
            </w:pPr>
            <w:r w:rsidRPr="00477531">
              <w:rPr>
                <w:rFonts w:ascii="游ゴシック" w:eastAsia="游ゴシック" w:hAnsi="游ゴシック"/>
                <w:szCs w:val="22"/>
              </w:rPr>
              <w:t>診療行為名</w:t>
            </w:r>
          </w:p>
          <w:p w14:paraId="1145A7FA" w14:textId="3A6C77D8" w:rsidR="00426E42" w:rsidRPr="00477531" w:rsidRDefault="00094351" w:rsidP="001011DD">
            <w:pPr>
              <w:snapToGrid w:val="0"/>
              <w:rPr>
                <w:rFonts w:ascii="游ゴシック" w:eastAsia="游ゴシック" w:hAnsi="游ゴシック"/>
                <w:szCs w:val="22"/>
              </w:rPr>
            </w:pPr>
            <w:r w:rsidRPr="00477531">
              <w:rPr>
                <w:rFonts w:ascii="游ゴシック" w:eastAsia="游ゴシック" w:hAnsi="游ゴシック" w:hint="eastAsia"/>
                <w:szCs w:val="22"/>
              </w:rPr>
              <w:t>（</w:t>
            </w:r>
            <w:r w:rsidR="00A34F11" w:rsidRPr="00477531">
              <w:rPr>
                <w:rFonts w:ascii="游ゴシック" w:eastAsia="游ゴシック" w:hAnsi="游ゴシック" w:hint="eastAsia"/>
                <w:szCs w:val="22"/>
              </w:rPr>
              <w:t>病名</w:t>
            </w:r>
            <w:r w:rsidRPr="00477531">
              <w:rPr>
                <w:rFonts w:ascii="游ゴシック" w:eastAsia="游ゴシック" w:hAnsi="游ゴシック" w:hint="eastAsia"/>
                <w:szCs w:val="22"/>
              </w:rPr>
              <w:t>）</w:t>
            </w:r>
          </w:p>
        </w:tc>
        <w:tc>
          <w:tcPr>
            <w:tcW w:w="6770" w:type="dxa"/>
          </w:tcPr>
          <w:p w14:paraId="3849EC13" w14:textId="140ED8DB" w:rsidR="009872D9" w:rsidRPr="000D4E54" w:rsidRDefault="00094351"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※診療行為名は</w:t>
            </w:r>
            <w:r w:rsidR="000F68B3" w:rsidRPr="000D4E54">
              <w:rPr>
                <w:rFonts w:ascii="游ゴシック" w:eastAsia="游ゴシック" w:hAnsi="游ゴシック" w:hint="eastAsia"/>
                <w:color w:val="FF0000"/>
                <w:sz w:val="20"/>
                <w:szCs w:val="22"/>
              </w:rPr>
              <w:t>申請書</w:t>
            </w:r>
            <w:r w:rsidRPr="000D4E54">
              <w:rPr>
                <w:rFonts w:ascii="游ゴシック" w:eastAsia="游ゴシック" w:hAnsi="游ゴシック" w:hint="eastAsia"/>
                <w:color w:val="FF0000"/>
                <w:sz w:val="20"/>
                <w:szCs w:val="22"/>
              </w:rPr>
              <w:t>に記載</w:t>
            </w:r>
            <w:r w:rsidR="00DB0F80" w:rsidRPr="000D4E54">
              <w:rPr>
                <w:rFonts w:ascii="游ゴシック" w:eastAsia="游ゴシック" w:hAnsi="游ゴシック" w:hint="eastAsia"/>
                <w:color w:val="FF0000"/>
                <w:sz w:val="20"/>
                <w:szCs w:val="22"/>
              </w:rPr>
              <w:t xml:space="preserve">の医療行為名と同一にすること　</w:t>
            </w:r>
          </w:p>
          <w:p w14:paraId="06F26EF8" w14:textId="6E3E6239" w:rsidR="009872D9" w:rsidRPr="000D4E54" w:rsidRDefault="00426E42" w:rsidP="00702065">
            <w:pPr>
              <w:snapToGrid w:val="0"/>
              <w:rPr>
                <w:rFonts w:ascii="游ゴシック" w:eastAsia="游ゴシック" w:hAnsi="游ゴシック"/>
                <w:sz w:val="20"/>
                <w:szCs w:val="22"/>
              </w:rPr>
            </w:pPr>
            <w:r w:rsidRPr="000D4E54">
              <w:rPr>
                <w:rFonts w:ascii="游ゴシック" w:eastAsia="游ゴシック" w:hAnsi="游ゴシック" w:hint="eastAsia"/>
                <w:sz w:val="20"/>
                <w:szCs w:val="22"/>
              </w:rPr>
              <w:t>(</w:t>
            </w:r>
            <w:r w:rsidR="009A6AE7" w:rsidRPr="000D4E54">
              <w:rPr>
                <w:rFonts w:ascii="游ゴシック" w:eastAsia="游ゴシック" w:hAnsi="游ゴシック" w:hint="eastAsia"/>
                <w:sz w:val="20"/>
                <w:szCs w:val="22"/>
              </w:rPr>
              <w:t xml:space="preserve">　　　　　　　</w:t>
            </w:r>
            <w:r w:rsidRPr="000D4E54">
              <w:rPr>
                <w:rFonts w:ascii="游ゴシック" w:eastAsia="游ゴシック" w:hAnsi="游ゴシック" w:hint="eastAsia"/>
                <w:sz w:val="20"/>
                <w:szCs w:val="22"/>
              </w:rPr>
              <w:t>)</w:t>
            </w:r>
          </w:p>
        </w:tc>
      </w:tr>
      <w:tr w:rsidR="00A34F11" w:rsidRPr="001011DD" w14:paraId="3176CBA0" w14:textId="77777777" w:rsidTr="00087BDB">
        <w:tc>
          <w:tcPr>
            <w:tcW w:w="436" w:type="dxa"/>
            <w:vAlign w:val="center"/>
          </w:tcPr>
          <w:p w14:paraId="668503B9" w14:textId="77777777" w:rsidR="00A34F11" w:rsidRPr="001011DD" w:rsidRDefault="00A34F11"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２</w:t>
            </w:r>
          </w:p>
        </w:tc>
        <w:tc>
          <w:tcPr>
            <w:tcW w:w="2536" w:type="dxa"/>
            <w:vAlign w:val="center"/>
          </w:tcPr>
          <w:p w14:paraId="17ECC5EC" w14:textId="52BF10E7" w:rsidR="00A34F11" w:rsidRPr="00477531" w:rsidRDefault="00B02870" w:rsidP="001011DD">
            <w:pPr>
              <w:snapToGrid w:val="0"/>
              <w:rPr>
                <w:rFonts w:ascii="游ゴシック" w:eastAsia="游ゴシック" w:hAnsi="游ゴシック"/>
                <w:szCs w:val="22"/>
              </w:rPr>
            </w:pPr>
            <w:r w:rsidRPr="00477531">
              <w:rPr>
                <w:rFonts w:ascii="游ゴシック" w:eastAsia="游ゴシック" w:hAnsi="游ゴシック" w:hint="eastAsia"/>
                <w:szCs w:val="22"/>
              </w:rPr>
              <w:t>適応外使用の必要理由</w:t>
            </w:r>
          </w:p>
        </w:tc>
        <w:tc>
          <w:tcPr>
            <w:tcW w:w="6770" w:type="dxa"/>
          </w:tcPr>
          <w:p w14:paraId="7171AFEB" w14:textId="464BDF1C" w:rsidR="009872D9" w:rsidRPr="000D4E54" w:rsidRDefault="00B02870"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※適応外医薬品を用いた治療の目的を記載すること</w:t>
            </w:r>
          </w:p>
        </w:tc>
      </w:tr>
      <w:tr w:rsidR="00DB0F80" w:rsidRPr="001011DD" w14:paraId="11C8ED15" w14:textId="77777777" w:rsidTr="00087BDB">
        <w:trPr>
          <w:trHeight w:val="449"/>
        </w:trPr>
        <w:tc>
          <w:tcPr>
            <w:tcW w:w="436" w:type="dxa"/>
            <w:vAlign w:val="center"/>
          </w:tcPr>
          <w:p w14:paraId="356E7957" w14:textId="77777777" w:rsidR="00DB0F80" w:rsidRPr="001011DD" w:rsidRDefault="00DB0F80"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３</w:t>
            </w:r>
          </w:p>
        </w:tc>
        <w:tc>
          <w:tcPr>
            <w:tcW w:w="2536" w:type="dxa"/>
            <w:vAlign w:val="center"/>
          </w:tcPr>
          <w:p w14:paraId="6A31CBA1" w14:textId="03ABC427" w:rsidR="000F68B3" w:rsidRPr="00477531" w:rsidRDefault="00B02870" w:rsidP="001011DD">
            <w:pPr>
              <w:snapToGrid w:val="0"/>
              <w:rPr>
                <w:rFonts w:ascii="游ゴシック" w:eastAsia="游ゴシック" w:hAnsi="游ゴシック"/>
                <w:szCs w:val="22"/>
              </w:rPr>
            </w:pPr>
            <w:r w:rsidRPr="00477531">
              <w:rPr>
                <w:rFonts w:ascii="游ゴシック" w:eastAsia="游ゴシック" w:hAnsi="游ゴシック" w:hint="eastAsia"/>
                <w:szCs w:val="22"/>
              </w:rPr>
              <w:t>治療方法</w:t>
            </w:r>
          </w:p>
        </w:tc>
        <w:tc>
          <w:tcPr>
            <w:tcW w:w="6770" w:type="dxa"/>
          </w:tcPr>
          <w:p w14:paraId="135DD534" w14:textId="4EC7FC08" w:rsidR="00DB0F80" w:rsidRPr="000D4E54" w:rsidRDefault="00B02870"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※使用する適応外医薬品の薬剤名、投与量、投与方法、投与期間、その</w:t>
            </w:r>
            <w:r w:rsidR="00702065">
              <w:rPr>
                <w:rFonts w:ascii="游ゴシック" w:eastAsia="游ゴシック" w:hAnsi="游ゴシック" w:hint="eastAsia"/>
                <w:color w:val="FF0000"/>
                <w:sz w:val="20"/>
                <w:szCs w:val="22"/>
              </w:rPr>
              <w:t>他</w:t>
            </w:r>
            <w:r w:rsidRPr="000D4E54">
              <w:rPr>
                <w:rFonts w:ascii="游ゴシック" w:eastAsia="游ゴシック" w:hAnsi="游ゴシック" w:hint="eastAsia"/>
                <w:color w:val="FF0000"/>
                <w:sz w:val="20"/>
                <w:szCs w:val="22"/>
              </w:rPr>
              <w:t>留意事項について記載すること</w:t>
            </w:r>
          </w:p>
        </w:tc>
      </w:tr>
      <w:tr w:rsidR="00E6298F" w:rsidRPr="001011DD" w14:paraId="3F285C6E" w14:textId="77777777" w:rsidTr="00087BDB">
        <w:trPr>
          <w:trHeight w:val="444"/>
        </w:trPr>
        <w:tc>
          <w:tcPr>
            <w:tcW w:w="436" w:type="dxa"/>
            <w:vAlign w:val="center"/>
          </w:tcPr>
          <w:p w14:paraId="562E0596" w14:textId="77777777" w:rsidR="00E6298F" w:rsidRPr="001011DD" w:rsidRDefault="00E6298F"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４</w:t>
            </w:r>
          </w:p>
        </w:tc>
        <w:tc>
          <w:tcPr>
            <w:tcW w:w="2536" w:type="dxa"/>
            <w:vAlign w:val="center"/>
          </w:tcPr>
          <w:p w14:paraId="3DBD0416" w14:textId="77777777" w:rsidR="00087BDB" w:rsidRPr="00477531" w:rsidRDefault="00E6298F" w:rsidP="00087BDB">
            <w:pPr>
              <w:snapToGrid w:val="0"/>
              <w:rPr>
                <w:rFonts w:ascii="游ゴシック" w:eastAsia="游ゴシック" w:hAnsi="游ゴシック"/>
                <w:szCs w:val="22"/>
              </w:rPr>
            </w:pPr>
            <w:r w:rsidRPr="00477531">
              <w:rPr>
                <w:rFonts w:ascii="游ゴシック" w:eastAsia="游ゴシック" w:hAnsi="游ゴシック" w:hint="eastAsia"/>
                <w:szCs w:val="22"/>
              </w:rPr>
              <w:t>予期される</w:t>
            </w:r>
            <w:r w:rsidR="00B02870" w:rsidRPr="00477531">
              <w:rPr>
                <w:rFonts w:ascii="游ゴシック" w:eastAsia="游ゴシック" w:hAnsi="游ゴシック" w:hint="eastAsia"/>
                <w:szCs w:val="22"/>
              </w:rPr>
              <w:t>効果及び</w:t>
            </w:r>
          </w:p>
          <w:p w14:paraId="3E992BA0" w14:textId="4E62C218" w:rsidR="00E6298F" w:rsidRPr="00477531" w:rsidRDefault="00E6298F" w:rsidP="00087BDB">
            <w:pPr>
              <w:snapToGrid w:val="0"/>
              <w:rPr>
                <w:rFonts w:ascii="游ゴシック" w:eastAsia="游ゴシック" w:hAnsi="游ゴシック"/>
                <w:szCs w:val="22"/>
              </w:rPr>
            </w:pPr>
            <w:r w:rsidRPr="00477531">
              <w:rPr>
                <w:rFonts w:ascii="游ゴシック" w:eastAsia="游ゴシック" w:hAnsi="游ゴシック" w:hint="eastAsia"/>
                <w:szCs w:val="22"/>
              </w:rPr>
              <w:t>副作用</w:t>
            </w:r>
          </w:p>
        </w:tc>
        <w:tc>
          <w:tcPr>
            <w:tcW w:w="6770" w:type="dxa"/>
          </w:tcPr>
          <w:p w14:paraId="11A7B84E" w14:textId="0BD89E87" w:rsidR="00087BDB" w:rsidRPr="000D4E54" w:rsidRDefault="00087BDB"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※対象薬による治療についてこれまでに得られている知見（治療の内容と、対象症例数、有効率など）を記載すること</w:t>
            </w:r>
          </w:p>
          <w:p w14:paraId="6A563704" w14:textId="061B406A" w:rsidR="00087BDB" w:rsidRPr="000D4E54" w:rsidRDefault="00087BDB"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※副作用については定量的に記載し、発生頻度をパーセンテージで示すこと</w:t>
            </w:r>
          </w:p>
          <w:p w14:paraId="08897484" w14:textId="48188088" w:rsidR="00087BDB" w:rsidRPr="000D4E54" w:rsidRDefault="00087BDB"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※適応外使用で、既承認の用法・用量を超えて使用する場合には、予期しない副作用が生じる可能性がある旨を記載すること</w:t>
            </w:r>
          </w:p>
          <w:p w14:paraId="152B74B1" w14:textId="4208EB5B" w:rsidR="00E6298F" w:rsidRPr="000D4E54" w:rsidRDefault="00087BDB"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※死亡のリスクがある場合はその旨を記載し、死亡率が判明しているものについてはパーセンテージで示すこと</w:t>
            </w:r>
          </w:p>
        </w:tc>
      </w:tr>
      <w:tr w:rsidR="00E6298F" w:rsidRPr="001011DD" w14:paraId="5A853DD6" w14:textId="77777777" w:rsidTr="00087BDB">
        <w:tc>
          <w:tcPr>
            <w:tcW w:w="436" w:type="dxa"/>
            <w:vAlign w:val="center"/>
          </w:tcPr>
          <w:p w14:paraId="5631D2F4" w14:textId="1B46CF6C" w:rsidR="00E6298F" w:rsidRPr="001011DD" w:rsidRDefault="00E6298F"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５</w:t>
            </w:r>
          </w:p>
        </w:tc>
        <w:tc>
          <w:tcPr>
            <w:tcW w:w="2536" w:type="dxa"/>
            <w:vAlign w:val="center"/>
          </w:tcPr>
          <w:p w14:paraId="5076B228" w14:textId="47C921E0" w:rsidR="00E6298F" w:rsidRPr="00477531" w:rsidRDefault="00E6298F" w:rsidP="001011DD">
            <w:pPr>
              <w:snapToGrid w:val="0"/>
              <w:rPr>
                <w:rFonts w:ascii="游ゴシック" w:eastAsia="游ゴシック" w:hAnsi="游ゴシック"/>
                <w:szCs w:val="22"/>
              </w:rPr>
            </w:pPr>
            <w:r w:rsidRPr="00477531">
              <w:rPr>
                <w:rFonts w:ascii="游ゴシック" w:eastAsia="游ゴシック" w:hAnsi="游ゴシック" w:hint="eastAsia"/>
                <w:szCs w:val="22"/>
              </w:rPr>
              <w:t>他の治療法</w:t>
            </w:r>
          </w:p>
        </w:tc>
        <w:tc>
          <w:tcPr>
            <w:tcW w:w="6770" w:type="dxa"/>
          </w:tcPr>
          <w:p w14:paraId="7B396F0E" w14:textId="77777777" w:rsidR="00E6298F" w:rsidRPr="000D4E54" w:rsidRDefault="00E6298F" w:rsidP="00702065">
            <w:pPr>
              <w:snapToGrid w:val="0"/>
              <w:ind w:right="720"/>
              <w:rPr>
                <w:rFonts w:ascii="游ゴシック" w:eastAsia="游ゴシック" w:hAnsi="游ゴシック"/>
                <w:sz w:val="20"/>
                <w:szCs w:val="22"/>
              </w:rPr>
            </w:pPr>
          </w:p>
          <w:p w14:paraId="26CDB3C4" w14:textId="77777777" w:rsidR="0043650D" w:rsidRPr="000D4E54" w:rsidRDefault="0043650D" w:rsidP="00702065">
            <w:pPr>
              <w:snapToGrid w:val="0"/>
              <w:ind w:right="720"/>
              <w:rPr>
                <w:rFonts w:ascii="游ゴシック" w:eastAsia="游ゴシック" w:hAnsi="游ゴシック"/>
                <w:sz w:val="20"/>
                <w:szCs w:val="22"/>
              </w:rPr>
            </w:pPr>
          </w:p>
          <w:p w14:paraId="749D885D" w14:textId="6566761A" w:rsidR="0043650D" w:rsidRPr="000D4E54" w:rsidRDefault="0043650D" w:rsidP="00702065">
            <w:pPr>
              <w:snapToGrid w:val="0"/>
              <w:ind w:right="720"/>
              <w:rPr>
                <w:rFonts w:ascii="游ゴシック" w:eastAsia="游ゴシック" w:hAnsi="游ゴシック"/>
                <w:sz w:val="20"/>
                <w:szCs w:val="22"/>
              </w:rPr>
            </w:pPr>
          </w:p>
        </w:tc>
      </w:tr>
      <w:tr w:rsidR="00A34F11" w:rsidRPr="001011DD" w14:paraId="17D9FB32" w14:textId="77777777" w:rsidTr="00087BDB">
        <w:trPr>
          <w:trHeight w:val="444"/>
        </w:trPr>
        <w:tc>
          <w:tcPr>
            <w:tcW w:w="436" w:type="dxa"/>
            <w:vAlign w:val="center"/>
          </w:tcPr>
          <w:p w14:paraId="495C7ADA" w14:textId="610AF3DF" w:rsidR="00A34F11" w:rsidRPr="001011DD" w:rsidRDefault="00E6298F"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６</w:t>
            </w:r>
          </w:p>
        </w:tc>
        <w:tc>
          <w:tcPr>
            <w:tcW w:w="2536" w:type="dxa"/>
            <w:vAlign w:val="center"/>
          </w:tcPr>
          <w:p w14:paraId="7BE1DE73" w14:textId="7CDEDBA2" w:rsidR="00A34F11" w:rsidRPr="00477531" w:rsidRDefault="00E6298F" w:rsidP="001011DD">
            <w:pPr>
              <w:snapToGrid w:val="0"/>
              <w:jc w:val="left"/>
              <w:rPr>
                <w:rFonts w:ascii="游ゴシック" w:eastAsia="游ゴシック" w:hAnsi="游ゴシック"/>
                <w:szCs w:val="22"/>
              </w:rPr>
            </w:pPr>
            <w:r w:rsidRPr="00477531">
              <w:rPr>
                <w:rFonts w:ascii="游ゴシック" w:eastAsia="游ゴシック" w:hAnsi="游ゴシック" w:hint="eastAsia"/>
                <w:szCs w:val="22"/>
              </w:rPr>
              <w:t>健康被害が発生した場合の対応</w:t>
            </w:r>
          </w:p>
        </w:tc>
        <w:tc>
          <w:tcPr>
            <w:tcW w:w="6770" w:type="dxa"/>
          </w:tcPr>
          <w:p w14:paraId="47FAA8FF" w14:textId="77777777" w:rsidR="00656E0A" w:rsidRPr="000D4E54" w:rsidRDefault="00656E0A"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記載例：</w:t>
            </w:r>
          </w:p>
          <w:p w14:paraId="672B4F02" w14:textId="3242DFB6" w:rsidR="007F7A78" w:rsidRPr="000D4E54" w:rsidRDefault="00477531" w:rsidP="00702065">
            <w:pPr>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治療はあなたの身体の状態や検査結果に従い慎重に行いますが、</w:t>
            </w:r>
            <w:r w:rsidR="00596024" w:rsidRPr="000D4E54">
              <w:rPr>
                <w:rFonts w:ascii="游ゴシック" w:eastAsia="游ゴシック" w:hAnsi="游ゴシック" w:hint="eastAsia"/>
                <w:color w:val="FF0000"/>
                <w:sz w:val="20"/>
                <w:szCs w:val="22"/>
              </w:rPr>
              <w:t>投与期間中あるいは終了後に</w:t>
            </w:r>
            <w:r w:rsidRPr="000D4E54">
              <w:rPr>
                <w:rFonts w:ascii="游ゴシック" w:eastAsia="游ゴシック" w:hAnsi="游ゴシック" w:hint="eastAsia"/>
                <w:color w:val="FF0000"/>
                <w:sz w:val="20"/>
                <w:szCs w:val="22"/>
              </w:rPr>
              <w:t>副作用等の</w:t>
            </w:r>
            <w:r w:rsidR="00596024" w:rsidRPr="000D4E54">
              <w:rPr>
                <w:rFonts w:ascii="游ゴシック" w:eastAsia="游ゴシック" w:hAnsi="游ゴシック" w:hint="eastAsia"/>
                <w:color w:val="FF0000"/>
                <w:sz w:val="20"/>
                <w:szCs w:val="22"/>
              </w:rPr>
              <w:t>健康被害が生じた場合には、</w:t>
            </w:r>
            <w:r w:rsidR="003A557E" w:rsidRPr="000D4E54">
              <w:rPr>
                <w:rFonts w:ascii="游ゴシック" w:eastAsia="游ゴシック" w:hAnsi="游ゴシック" w:hint="eastAsia"/>
                <w:color w:val="FF0000"/>
                <w:sz w:val="20"/>
                <w:szCs w:val="22"/>
              </w:rPr>
              <w:t>保険診療の範囲内で</w:t>
            </w:r>
            <w:r w:rsidR="00E6298F" w:rsidRPr="000D4E54">
              <w:rPr>
                <w:rFonts w:ascii="游ゴシック" w:eastAsia="游ゴシック" w:hAnsi="游ゴシック" w:hint="eastAsia"/>
                <w:color w:val="FF0000"/>
                <w:sz w:val="20"/>
                <w:szCs w:val="22"/>
              </w:rPr>
              <w:t>速やかに適切な</w:t>
            </w:r>
            <w:r w:rsidR="00087BDB" w:rsidRPr="000D4E54">
              <w:rPr>
                <w:rFonts w:ascii="游ゴシック" w:eastAsia="游ゴシック" w:hAnsi="游ゴシック" w:hint="eastAsia"/>
                <w:color w:val="FF0000"/>
                <w:sz w:val="20"/>
                <w:szCs w:val="22"/>
              </w:rPr>
              <w:t>診察と治療</w:t>
            </w:r>
            <w:r w:rsidR="00E6298F" w:rsidRPr="000D4E54">
              <w:rPr>
                <w:rFonts w:ascii="游ゴシック" w:eastAsia="游ゴシック" w:hAnsi="游ゴシック" w:hint="eastAsia"/>
                <w:color w:val="FF0000"/>
                <w:sz w:val="20"/>
                <w:szCs w:val="22"/>
              </w:rPr>
              <w:t>を行います</w:t>
            </w:r>
            <w:r w:rsidR="00596024" w:rsidRPr="000D4E54">
              <w:rPr>
                <w:rFonts w:ascii="游ゴシック" w:eastAsia="游ゴシック" w:hAnsi="游ゴシック" w:hint="eastAsia"/>
                <w:color w:val="FF0000"/>
                <w:sz w:val="20"/>
                <w:szCs w:val="22"/>
              </w:rPr>
              <w:t>。</w:t>
            </w:r>
            <w:bookmarkStart w:id="0" w:name="_GoBack"/>
            <w:bookmarkEnd w:id="0"/>
          </w:p>
          <w:p w14:paraId="231FD924" w14:textId="7DF76899" w:rsidR="00596024" w:rsidRPr="000D4E54" w:rsidRDefault="00477531" w:rsidP="00702065">
            <w:pPr>
              <w:snapToGrid w:val="0"/>
              <w:rPr>
                <w:rFonts w:ascii="游ゴシック" w:eastAsia="游ゴシック" w:hAnsi="游ゴシック"/>
                <w:sz w:val="20"/>
                <w:szCs w:val="22"/>
              </w:rPr>
            </w:pPr>
            <w:r w:rsidRPr="000D4E54">
              <w:rPr>
                <w:rFonts w:ascii="游ゴシック" w:eastAsia="游ゴシック" w:hAnsi="游ゴシック" w:hint="eastAsia"/>
                <w:color w:val="FF0000"/>
                <w:sz w:val="20"/>
                <w:szCs w:val="22"/>
              </w:rPr>
              <w:t>ただし、本剤の使用により発生した副作用については、医薬品副作用被害救済制度の対象とはなりません。</w:t>
            </w:r>
          </w:p>
        </w:tc>
      </w:tr>
      <w:tr w:rsidR="00A34F11" w:rsidRPr="001011DD" w14:paraId="68F539CD" w14:textId="77777777" w:rsidTr="00087BDB">
        <w:tc>
          <w:tcPr>
            <w:tcW w:w="436" w:type="dxa"/>
            <w:vAlign w:val="center"/>
          </w:tcPr>
          <w:p w14:paraId="79C8BA6F" w14:textId="77777777" w:rsidR="00A34F11" w:rsidRPr="001011DD" w:rsidRDefault="00A34F11" w:rsidP="001011DD">
            <w:pPr>
              <w:snapToGrid w:val="0"/>
              <w:rPr>
                <w:rFonts w:ascii="游ゴシック" w:eastAsia="游ゴシック" w:hAnsi="游ゴシック"/>
                <w:sz w:val="22"/>
                <w:szCs w:val="22"/>
              </w:rPr>
            </w:pPr>
            <w:r w:rsidRPr="001011DD">
              <w:rPr>
                <w:rFonts w:ascii="游ゴシック" w:eastAsia="游ゴシック" w:hAnsi="游ゴシック" w:hint="eastAsia"/>
                <w:sz w:val="22"/>
                <w:szCs w:val="22"/>
              </w:rPr>
              <w:t>７</w:t>
            </w:r>
          </w:p>
        </w:tc>
        <w:tc>
          <w:tcPr>
            <w:tcW w:w="2536" w:type="dxa"/>
            <w:vAlign w:val="center"/>
          </w:tcPr>
          <w:p w14:paraId="24A5373A" w14:textId="77777777" w:rsidR="00A34F11" w:rsidRPr="00477531" w:rsidRDefault="00A34F11" w:rsidP="001011DD">
            <w:pPr>
              <w:snapToGrid w:val="0"/>
              <w:rPr>
                <w:rFonts w:ascii="游ゴシック" w:eastAsia="游ゴシック" w:hAnsi="游ゴシック"/>
                <w:szCs w:val="22"/>
              </w:rPr>
            </w:pPr>
            <w:r w:rsidRPr="00477531">
              <w:rPr>
                <w:rFonts w:ascii="游ゴシック" w:eastAsia="游ゴシック" w:hAnsi="游ゴシック"/>
                <w:szCs w:val="22"/>
              </w:rPr>
              <w:t>その他</w:t>
            </w:r>
          </w:p>
        </w:tc>
        <w:tc>
          <w:tcPr>
            <w:tcW w:w="6770" w:type="dxa"/>
          </w:tcPr>
          <w:p w14:paraId="71446C22" w14:textId="473A9F56" w:rsidR="007F7A78" w:rsidRPr="000D4E54" w:rsidRDefault="0043650D" w:rsidP="00702065">
            <w:pPr>
              <w:tabs>
                <w:tab w:val="left" w:pos="2640"/>
              </w:tabs>
              <w:snapToGrid w:val="0"/>
              <w:rPr>
                <w:rFonts w:ascii="游ゴシック" w:eastAsia="游ゴシック" w:hAnsi="游ゴシック"/>
                <w:color w:val="FF0000"/>
                <w:sz w:val="20"/>
                <w:szCs w:val="22"/>
              </w:rPr>
            </w:pPr>
            <w:r w:rsidRPr="000D4E54">
              <w:rPr>
                <w:rFonts w:ascii="游ゴシック" w:eastAsia="游ゴシック" w:hAnsi="游ゴシック" w:hint="eastAsia"/>
                <w:color w:val="FF0000"/>
                <w:sz w:val="20"/>
                <w:szCs w:val="22"/>
              </w:rPr>
              <w:t>※自由診療の場合、</w:t>
            </w:r>
            <w:r w:rsidR="000D4E54">
              <w:rPr>
                <w:rFonts w:ascii="游ゴシック" w:eastAsia="游ゴシック" w:hAnsi="游ゴシック" w:hint="eastAsia"/>
                <w:color w:val="FF0000"/>
                <w:sz w:val="20"/>
                <w:szCs w:val="22"/>
              </w:rPr>
              <w:t>費用負担について</w:t>
            </w:r>
            <w:r w:rsidRPr="000D4E54">
              <w:rPr>
                <w:rFonts w:ascii="游ゴシック" w:eastAsia="游ゴシック" w:hAnsi="游ゴシック" w:hint="eastAsia"/>
                <w:color w:val="FF0000"/>
                <w:sz w:val="20"/>
                <w:szCs w:val="22"/>
              </w:rPr>
              <w:t>記載すること</w:t>
            </w:r>
          </w:p>
        </w:tc>
      </w:tr>
    </w:tbl>
    <w:p w14:paraId="22B76B94" w14:textId="3C762465" w:rsidR="00DB0F80" w:rsidRPr="000D4E54" w:rsidRDefault="00DB0F80" w:rsidP="001011DD">
      <w:pPr>
        <w:snapToGrid w:val="0"/>
        <w:ind w:firstLineChars="100" w:firstLine="220"/>
        <w:rPr>
          <w:rFonts w:ascii="游ゴシック" w:eastAsia="游ゴシック" w:hAnsi="游ゴシック"/>
          <w:sz w:val="22"/>
          <w:szCs w:val="22"/>
        </w:rPr>
      </w:pPr>
    </w:p>
    <w:p w14:paraId="1B5F0764" w14:textId="77777777" w:rsidR="0043650D" w:rsidRPr="001011DD" w:rsidRDefault="0043650D" w:rsidP="001011DD">
      <w:pPr>
        <w:snapToGrid w:val="0"/>
        <w:ind w:firstLineChars="100" w:firstLine="220"/>
        <w:rPr>
          <w:rFonts w:ascii="游ゴシック" w:eastAsia="游ゴシック" w:hAnsi="游ゴシック"/>
          <w:sz w:val="22"/>
          <w:szCs w:val="22"/>
        </w:rPr>
      </w:pPr>
    </w:p>
    <w:p w14:paraId="71A6DB23" w14:textId="51263035" w:rsidR="00DB0F80" w:rsidRPr="001011DD" w:rsidRDefault="00A079D2" w:rsidP="001011DD">
      <w:pPr>
        <w:snapToGrid w:val="0"/>
        <w:ind w:left="1"/>
        <w:rPr>
          <w:rFonts w:ascii="游ゴシック" w:eastAsia="游ゴシック" w:hAnsi="游ゴシック"/>
          <w:sz w:val="22"/>
          <w:szCs w:val="22"/>
          <w:u w:val="double"/>
        </w:rPr>
      </w:pPr>
      <w:r w:rsidRPr="001011DD">
        <w:rPr>
          <w:rFonts w:ascii="游ゴシック" w:eastAsia="游ゴシック" w:hAnsi="游ゴシック" w:hint="eastAsia"/>
          <w:sz w:val="22"/>
          <w:szCs w:val="22"/>
          <w:u w:val="double"/>
        </w:rPr>
        <w:lastRenderedPageBreak/>
        <w:t xml:space="preserve">　　　　　　　　　　　　　　　　　　　　　　　　　　　　　　　　　　　　　　　　　　　　　　　　</w:t>
      </w:r>
    </w:p>
    <w:p w14:paraId="4EFA0DCC" w14:textId="77777777" w:rsidR="00A079D2" w:rsidRPr="001011DD" w:rsidRDefault="00A079D2" w:rsidP="001011DD">
      <w:pPr>
        <w:snapToGrid w:val="0"/>
        <w:ind w:left="1"/>
        <w:jc w:val="center"/>
        <w:rPr>
          <w:rFonts w:ascii="游ゴシック" w:eastAsia="游ゴシック" w:hAnsi="游ゴシック"/>
          <w:sz w:val="22"/>
          <w:szCs w:val="22"/>
        </w:rPr>
      </w:pPr>
    </w:p>
    <w:p w14:paraId="411447AE" w14:textId="358874EA" w:rsidR="00A079D2" w:rsidRPr="000025FB" w:rsidRDefault="00A079D2" w:rsidP="001011DD">
      <w:pPr>
        <w:snapToGrid w:val="0"/>
        <w:ind w:left="1"/>
        <w:jc w:val="center"/>
        <w:rPr>
          <w:rFonts w:ascii="游ゴシック" w:eastAsia="游ゴシック" w:hAnsi="游ゴシック"/>
          <w:b/>
          <w:sz w:val="28"/>
          <w:szCs w:val="22"/>
        </w:rPr>
      </w:pPr>
      <w:r w:rsidRPr="000025FB">
        <w:rPr>
          <w:rFonts w:ascii="游ゴシック" w:eastAsia="游ゴシック" w:hAnsi="游ゴシック" w:hint="eastAsia"/>
          <w:b/>
          <w:sz w:val="28"/>
          <w:szCs w:val="22"/>
        </w:rPr>
        <w:t>同意書</w:t>
      </w:r>
    </w:p>
    <w:p w14:paraId="4DE148B8" w14:textId="77777777" w:rsidR="00823AE6" w:rsidRPr="001011DD" w:rsidRDefault="00823AE6" w:rsidP="001011DD">
      <w:pPr>
        <w:snapToGrid w:val="0"/>
        <w:ind w:left="1"/>
        <w:jc w:val="center"/>
        <w:rPr>
          <w:rFonts w:ascii="游ゴシック" w:eastAsia="游ゴシック" w:hAnsi="游ゴシック"/>
          <w:sz w:val="22"/>
          <w:szCs w:val="22"/>
        </w:rPr>
      </w:pPr>
    </w:p>
    <w:p w14:paraId="2931CDC5" w14:textId="3AF12B7A" w:rsidR="00A04976" w:rsidRPr="001011DD" w:rsidRDefault="0043650D" w:rsidP="001011DD">
      <w:pPr>
        <w:snapToGrid w:val="0"/>
        <w:ind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私は、この治療を受けるにあたり、上記</w:t>
      </w:r>
      <w:r w:rsidR="00A04976" w:rsidRPr="001011DD">
        <w:rPr>
          <w:rFonts w:ascii="游ゴシック" w:eastAsia="游ゴシック" w:hAnsi="游ゴシック"/>
          <w:sz w:val="22"/>
          <w:szCs w:val="22"/>
        </w:rPr>
        <w:t>について担当医師から十分な説明を受け、</w:t>
      </w:r>
      <w:r w:rsidR="00A04976" w:rsidRPr="001011DD">
        <w:rPr>
          <w:rFonts w:ascii="游ゴシック" w:eastAsia="游ゴシック" w:hAnsi="游ゴシック" w:hint="eastAsia"/>
          <w:sz w:val="22"/>
          <w:szCs w:val="22"/>
        </w:rPr>
        <w:t>内容</w:t>
      </w:r>
      <w:r w:rsidR="002E3106">
        <w:rPr>
          <w:rFonts w:ascii="游ゴシック" w:eastAsia="游ゴシック" w:hAnsi="游ゴシック" w:hint="eastAsia"/>
          <w:sz w:val="22"/>
          <w:szCs w:val="22"/>
        </w:rPr>
        <w:t>等</w:t>
      </w:r>
      <w:r w:rsidR="00A04976" w:rsidRPr="001011DD">
        <w:rPr>
          <w:rFonts w:ascii="游ゴシック" w:eastAsia="游ゴシック" w:hAnsi="游ゴシック" w:hint="eastAsia"/>
          <w:sz w:val="22"/>
          <w:szCs w:val="22"/>
        </w:rPr>
        <w:t>を</w:t>
      </w:r>
      <w:r>
        <w:rPr>
          <w:rFonts w:ascii="游ゴシック" w:eastAsia="游ゴシック" w:hAnsi="游ゴシック" w:hint="eastAsia"/>
          <w:sz w:val="22"/>
          <w:szCs w:val="22"/>
        </w:rPr>
        <w:t>十分</w:t>
      </w:r>
      <w:r w:rsidR="00A04976" w:rsidRPr="001011DD">
        <w:rPr>
          <w:rFonts w:ascii="游ゴシック" w:eastAsia="游ゴシック" w:hAnsi="游ゴシック" w:hint="eastAsia"/>
          <w:sz w:val="22"/>
          <w:szCs w:val="22"/>
        </w:rPr>
        <w:t>理解</w:t>
      </w:r>
      <w:r>
        <w:rPr>
          <w:rFonts w:ascii="游ゴシック" w:eastAsia="游ゴシック" w:hAnsi="游ゴシック" w:hint="eastAsia"/>
          <w:sz w:val="22"/>
          <w:szCs w:val="22"/>
        </w:rPr>
        <w:t>いたしましたので、本治療を受けることに</w:t>
      </w:r>
      <w:r w:rsidR="00A04976" w:rsidRPr="001011DD">
        <w:rPr>
          <w:rFonts w:ascii="游ゴシック" w:eastAsia="游ゴシック" w:hAnsi="游ゴシック" w:hint="eastAsia"/>
          <w:sz w:val="22"/>
          <w:szCs w:val="22"/>
        </w:rPr>
        <w:t>同意します。</w:t>
      </w:r>
    </w:p>
    <w:p w14:paraId="76AFC260" w14:textId="77777777" w:rsidR="00DB0F80" w:rsidRPr="0043650D" w:rsidRDefault="00DB0F80" w:rsidP="001011DD">
      <w:pPr>
        <w:snapToGrid w:val="0"/>
        <w:ind w:firstLineChars="100" w:firstLine="220"/>
        <w:rPr>
          <w:rFonts w:ascii="游ゴシック" w:eastAsia="游ゴシック" w:hAnsi="游ゴシック"/>
          <w:sz w:val="22"/>
          <w:szCs w:val="22"/>
        </w:rPr>
      </w:pPr>
    </w:p>
    <w:p w14:paraId="4FC0C579" w14:textId="0F6FDA01" w:rsidR="00742AF9" w:rsidRDefault="008C08BB" w:rsidP="000025FB">
      <w:pPr>
        <w:snapToGrid w:val="0"/>
        <w:spacing w:line="276" w:lineRule="auto"/>
        <w:ind w:leftChars="1417" w:left="2976"/>
        <w:jc w:val="left"/>
        <w:rPr>
          <w:rFonts w:ascii="游ゴシック" w:eastAsia="游ゴシック" w:hAnsi="游ゴシック"/>
          <w:sz w:val="22"/>
          <w:szCs w:val="22"/>
        </w:rPr>
      </w:pPr>
      <w:r w:rsidRPr="000025FB">
        <w:rPr>
          <w:rFonts w:ascii="游ゴシック" w:eastAsia="游ゴシック" w:hAnsi="游ゴシック" w:hint="eastAsia"/>
          <w:spacing w:val="110"/>
          <w:kern w:val="0"/>
          <w:sz w:val="22"/>
          <w:szCs w:val="22"/>
          <w:fitText w:val="1100" w:id="-1240739584"/>
        </w:rPr>
        <w:t>同意</w:t>
      </w:r>
      <w:r w:rsidRPr="000025FB">
        <w:rPr>
          <w:rFonts w:ascii="游ゴシック" w:eastAsia="游ゴシック" w:hAnsi="游ゴシック" w:hint="eastAsia"/>
          <w:kern w:val="0"/>
          <w:sz w:val="22"/>
          <w:szCs w:val="22"/>
          <w:fitText w:val="1100" w:id="-1240739584"/>
        </w:rPr>
        <w:t>日</w:t>
      </w:r>
      <w:r w:rsidR="002E3106">
        <w:rPr>
          <w:rFonts w:ascii="游ゴシック" w:eastAsia="游ゴシック" w:hAnsi="游ゴシック" w:hint="eastAsia"/>
          <w:sz w:val="22"/>
          <w:szCs w:val="22"/>
        </w:rPr>
        <w:t>：</w:t>
      </w:r>
      <w:r w:rsidR="002E3106" w:rsidRPr="001011DD">
        <w:rPr>
          <w:rFonts w:ascii="游ゴシック" w:eastAsia="游ゴシック" w:hAnsi="游ゴシック" w:hint="eastAsia"/>
          <w:sz w:val="22"/>
          <w:szCs w:val="22"/>
        </w:rPr>
        <w:t xml:space="preserve">西暦　　　</w:t>
      </w:r>
      <w:r w:rsidR="002E3106">
        <w:rPr>
          <w:rFonts w:ascii="游ゴシック" w:eastAsia="游ゴシック" w:hAnsi="游ゴシック" w:hint="eastAsia"/>
          <w:sz w:val="22"/>
          <w:szCs w:val="22"/>
        </w:rPr>
        <w:t xml:space="preserve">　</w:t>
      </w:r>
      <w:r w:rsidR="002E3106" w:rsidRPr="001011DD">
        <w:rPr>
          <w:rFonts w:ascii="游ゴシック" w:eastAsia="游ゴシック" w:hAnsi="游ゴシック" w:hint="eastAsia"/>
          <w:sz w:val="22"/>
          <w:szCs w:val="22"/>
        </w:rPr>
        <w:t xml:space="preserve">　</w:t>
      </w:r>
      <w:r w:rsidR="002E3106" w:rsidRPr="001011DD">
        <w:rPr>
          <w:rFonts w:ascii="游ゴシック" w:eastAsia="游ゴシック" w:hAnsi="游ゴシック"/>
          <w:sz w:val="22"/>
          <w:szCs w:val="22"/>
        </w:rPr>
        <w:t>年</w:t>
      </w:r>
      <w:r w:rsidR="002E3106">
        <w:rPr>
          <w:rFonts w:ascii="游ゴシック" w:eastAsia="游ゴシック" w:hAnsi="游ゴシック" w:hint="eastAsia"/>
          <w:sz w:val="22"/>
          <w:szCs w:val="22"/>
        </w:rPr>
        <w:t xml:space="preserve">　</w:t>
      </w:r>
      <w:r w:rsidR="002E3106" w:rsidRPr="001011DD">
        <w:rPr>
          <w:rFonts w:ascii="游ゴシック" w:eastAsia="游ゴシック" w:hAnsi="游ゴシック" w:hint="eastAsia"/>
          <w:sz w:val="22"/>
          <w:szCs w:val="22"/>
        </w:rPr>
        <w:t xml:space="preserve">　　</w:t>
      </w:r>
      <w:r w:rsidR="002E3106" w:rsidRPr="001011DD">
        <w:rPr>
          <w:rFonts w:ascii="游ゴシック" w:eastAsia="游ゴシック" w:hAnsi="游ゴシック"/>
          <w:sz w:val="22"/>
          <w:szCs w:val="22"/>
        </w:rPr>
        <w:t>月</w:t>
      </w:r>
      <w:r w:rsidR="002E3106">
        <w:rPr>
          <w:rFonts w:ascii="游ゴシック" w:eastAsia="游ゴシック" w:hAnsi="游ゴシック" w:hint="eastAsia"/>
          <w:sz w:val="22"/>
          <w:szCs w:val="22"/>
        </w:rPr>
        <w:t xml:space="preserve">　</w:t>
      </w:r>
      <w:r w:rsidR="002E3106" w:rsidRPr="001011DD">
        <w:rPr>
          <w:rFonts w:ascii="游ゴシック" w:eastAsia="游ゴシック" w:hAnsi="游ゴシック" w:hint="eastAsia"/>
          <w:sz w:val="22"/>
          <w:szCs w:val="22"/>
        </w:rPr>
        <w:t xml:space="preserve">　　</w:t>
      </w:r>
      <w:r w:rsidR="002E3106" w:rsidRPr="001011DD">
        <w:rPr>
          <w:rFonts w:ascii="游ゴシック" w:eastAsia="游ゴシック" w:hAnsi="游ゴシック"/>
          <w:sz w:val="22"/>
          <w:szCs w:val="22"/>
        </w:rPr>
        <w:t>日</w:t>
      </w:r>
    </w:p>
    <w:p w14:paraId="473DEB49" w14:textId="01EC0A71" w:rsidR="002E3106" w:rsidRPr="001011DD" w:rsidRDefault="002E3106" w:rsidP="000025FB">
      <w:pPr>
        <w:snapToGrid w:val="0"/>
        <w:spacing w:line="276" w:lineRule="auto"/>
        <w:ind w:leftChars="1417" w:left="2976"/>
        <w:jc w:val="left"/>
        <w:rPr>
          <w:rFonts w:ascii="游ゴシック" w:eastAsia="游ゴシック" w:hAnsi="游ゴシック"/>
          <w:sz w:val="22"/>
          <w:szCs w:val="22"/>
        </w:rPr>
      </w:pPr>
      <w:r w:rsidRPr="002E3106">
        <w:rPr>
          <w:rFonts w:ascii="游ゴシック" w:eastAsia="游ゴシック" w:hAnsi="游ゴシック" w:hint="eastAsia"/>
          <w:spacing w:val="36"/>
          <w:kern w:val="0"/>
          <w:sz w:val="22"/>
          <w:szCs w:val="22"/>
          <w:fitText w:val="1100" w:id="-1240739583"/>
        </w:rPr>
        <w:t>患者氏</w:t>
      </w:r>
      <w:r w:rsidRPr="002E3106">
        <w:rPr>
          <w:rFonts w:ascii="游ゴシック" w:eastAsia="游ゴシック" w:hAnsi="游ゴシック" w:hint="eastAsia"/>
          <w:spacing w:val="2"/>
          <w:kern w:val="0"/>
          <w:sz w:val="22"/>
          <w:szCs w:val="22"/>
          <w:fitText w:val="1100" w:id="-1240739583"/>
        </w:rPr>
        <w:t>名</w:t>
      </w:r>
      <w:r>
        <w:rPr>
          <w:rFonts w:ascii="游ゴシック" w:eastAsia="游ゴシック" w:hAnsi="游ゴシック" w:hint="eastAsia"/>
          <w:sz w:val="22"/>
          <w:szCs w:val="22"/>
        </w:rPr>
        <w:t>：署名</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Pr>
          <w:rFonts w:hint="eastAsia"/>
        </w:rPr>
        <w:t xml:space="preserve"> </w:t>
      </w:r>
      <w:r w:rsidRPr="001011DD">
        <w:rPr>
          <w:rFonts w:ascii="游ゴシック" w:eastAsia="游ゴシック" w:hAnsi="游ゴシック" w:hint="eastAsia"/>
          <w:sz w:val="22"/>
          <w:szCs w:val="22"/>
        </w:rPr>
        <w:t xml:space="preserve">　　　　］</w:t>
      </w:r>
    </w:p>
    <w:p w14:paraId="120F013D" w14:textId="5759413B" w:rsidR="002E3106" w:rsidRDefault="002E3106" w:rsidP="000025FB">
      <w:pPr>
        <w:snapToGrid w:val="0"/>
        <w:spacing w:line="276" w:lineRule="auto"/>
        <w:ind w:leftChars="1417" w:left="2976"/>
        <w:jc w:val="left"/>
        <w:rPr>
          <w:rFonts w:ascii="游ゴシック" w:eastAsia="游ゴシック" w:hAnsi="游ゴシック"/>
          <w:sz w:val="22"/>
          <w:szCs w:val="22"/>
        </w:rPr>
      </w:pPr>
      <w:r>
        <w:rPr>
          <w:rFonts w:ascii="游ゴシック" w:eastAsia="游ゴシック" w:hAnsi="游ゴシック" w:hint="eastAsia"/>
          <w:sz w:val="22"/>
          <w:szCs w:val="22"/>
        </w:rPr>
        <w:t>代諾者氏名：署名</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続柄（　　　）］</w:t>
      </w:r>
    </w:p>
    <w:p w14:paraId="2221E9B0" w14:textId="1B56D4DF" w:rsidR="002E3106" w:rsidRPr="002E3106" w:rsidRDefault="002E3106" w:rsidP="000025FB">
      <w:pPr>
        <w:snapToGrid w:val="0"/>
        <w:spacing w:line="276" w:lineRule="auto"/>
        <w:ind w:leftChars="1417" w:left="2976"/>
        <w:jc w:val="left"/>
        <w:rPr>
          <w:rFonts w:ascii="游ゴシック" w:eastAsia="游ゴシック" w:hAnsi="游ゴシック"/>
          <w:sz w:val="22"/>
          <w:szCs w:val="22"/>
        </w:rPr>
      </w:pPr>
      <w:r>
        <w:rPr>
          <w:rFonts w:ascii="游ゴシック" w:eastAsia="游ゴシック" w:hAnsi="游ゴシック" w:hint="eastAsia"/>
          <w:sz w:val="22"/>
          <w:szCs w:val="22"/>
        </w:rPr>
        <w:t>同席者氏名：署名</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w:t>
      </w:r>
      <w:r w:rsidRPr="001011DD">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続柄（　　　）］</w:t>
      </w:r>
    </w:p>
    <w:p w14:paraId="16284669" w14:textId="48390482" w:rsidR="002E3106" w:rsidRDefault="002E3106" w:rsidP="002E3106">
      <w:pPr>
        <w:snapToGrid w:val="0"/>
        <w:ind w:leftChars="1417" w:left="2976"/>
        <w:jc w:val="left"/>
        <w:rPr>
          <w:rFonts w:ascii="游ゴシック" w:eastAsia="游ゴシック" w:hAnsi="游ゴシック"/>
          <w:sz w:val="22"/>
          <w:szCs w:val="22"/>
        </w:rPr>
      </w:pPr>
    </w:p>
    <w:p w14:paraId="4E6EC2FF" w14:textId="77777777" w:rsidR="000025FB" w:rsidRPr="002E3106" w:rsidRDefault="000025FB" w:rsidP="002E3106">
      <w:pPr>
        <w:snapToGrid w:val="0"/>
        <w:ind w:leftChars="1417" w:left="2976"/>
        <w:jc w:val="left"/>
        <w:rPr>
          <w:rFonts w:ascii="游ゴシック" w:eastAsia="游ゴシック" w:hAnsi="游ゴシック"/>
          <w:sz w:val="22"/>
          <w:szCs w:val="22"/>
        </w:rPr>
      </w:pPr>
    </w:p>
    <w:p w14:paraId="3A52D6DE" w14:textId="139F3E32" w:rsidR="00742AF9" w:rsidRPr="001011DD" w:rsidRDefault="00742AF9" w:rsidP="001011DD">
      <w:pPr>
        <w:snapToGrid w:val="0"/>
        <w:ind w:left="540" w:right="210" w:hangingChars="300" w:hanging="540"/>
        <w:jc w:val="left"/>
        <w:rPr>
          <w:rFonts w:ascii="游ゴシック" w:eastAsia="游ゴシック" w:hAnsi="游ゴシック"/>
          <w:sz w:val="18"/>
          <w:szCs w:val="18"/>
        </w:rPr>
      </w:pPr>
      <w:r w:rsidRPr="001011DD">
        <w:rPr>
          <w:rFonts w:ascii="游ゴシック" w:eastAsia="游ゴシック" w:hAnsi="游ゴシック"/>
          <w:sz w:val="18"/>
          <w:szCs w:val="18"/>
        </w:rPr>
        <w:t>※１　同意については患者本人を原則と</w:t>
      </w:r>
      <w:r w:rsidR="00E57C37" w:rsidRPr="001011DD">
        <w:rPr>
          <w:rFonts w:ascii="游ゴシック" w:eastAsia="游ゴシック" w:hAnsi="游ゴシック"/>
          <w:sz w:val="18"/>
          <w:szCs w:val="18"/>
        </w:rPr>
        <w:t>します</w:t>
      </w:r>
      <w:r w:rsidRPr="001011DD">
        <w:rPr>
          <w:rFonts w:ascii="游ゴシック" w:eastAsia="游ゴシック" w:hAnsi="游ゴシック"/>
          <w:sz w:val="18"/>
          <w:szCs w:val="18"/>
        </w:rPr>
        <w:t>。</w:t>
      </w:r>
    </w:p>
    <w:p w14:paraId="5F8221F6" w14:textId="5F21CBF2" w:rsidR="00AC0287" w:rsidRPr="001011DD" w:rsidRDefault="00742AF9" w:rsidP="001011DD">
      <w:pPr>
        <w:snapToGrid w:val="0"/>
        <w:ind w:left="540" w:right="210" w:hangingChars="300" w:hanging="540"/>
        <w:jc w:val="left"/>
        <w:rPr>
          <w:rFonts w:ascii="游ゴシック" w:eastAsia="游ゴシック" w:hAnsi="游ゴシック"/>
          <w:sz w:val="18"/>
          <w:szCs w:val="18"/>
        </w:rPr>
      </w:pPr>
      <w:r w:rsidRPr="001011DD">
        <w:rPr>
          <w:rFonts w:ascii="游ゴシック" w:eastAsia="游ゴシック" w:hAnsi="游ゴシック" w:hint="eastAsia"/>
          <w:sz w:val="18"/>
          <w:szCs w:val="18"/>
        </w:rPr>
        <w:t xml:space="preserve">※２　</w:t>
      </w:r>
      <w:r w:rsidR="00AC0287" w:rsidRPr="001011DD">
        <w:rPr>
          <w:rFonts w:ascii="游ゴシック" w:eastAsia="游ゴシック" w:hAnsi="游ゴシック" w:hint="eastAsia"/>
          <w:sz w:val="18"/>
          <w:szCs w:val="18"/>
        </w:rPr>
        <w:t>ご不明な点についてはいつでもご質問ください。</w:t>
      </w:r>
    </w:p>
    <w:p w14:paraId="1709DCDD" w14:textId="5F7D55F6" w:rsidR="00BC79D9" w:rsidRPr="001011DD" w:rsidRDefault="00AC0287" w:rsidP="001011DD">
      <w:pPr>
        <w:snapToGrid w:val="0"/>
        <w:ind w:left="540" w:right="210" w:hangingChars="300" w:hanging="540"/>
        <w:jc w:val="left"/>
        <w:rPr>
          <w:rFonts w:ascii="游ゴシック" w:eastAsia="游ゴシック" w:hAnsi="游ゴシック"/>
          <w:sz w:val="18"/>
          <w:szCs w:val="18"/>
        </w:rPr>
      </w:pPr>
      <w:r w:rsidRPr="001011DD">
        <w:rPr>
          <w:rFonts w:ascii="游ゴシック" w:eastAsia="游ゴシック" w:hAnsi="游ゴシック" w:hint="eastAsia"/>
          <w:sz w:val="18"/>
          <w:szCs w:val="18"/>
        </w:rPr>
        <w:t xml:space="preserve">※３　</w:t>
      </w:r>
      <w:r w:rsidR="0043650D">
        <w:rPr>
          <w:rFonts w:ascii="游ゴシック" w:eastAsia="游ゴシック" w:hAnsi="游ゴシック" w:hint="eastAsia"/>
          <w:sz w:val="18"/>
          <w:szCs w:val="18"/>
        </w:rPr>
        <w:t>この</w:t>
      </w:r>
      <w:r w:rsidR="0043650D" w:rsidRPr="0043650D">
        <w:rPr>
          <w:rFonts w:ascii="游ゴシック" w:eastAsia="游ゴシック" w:hAnsi="游ゴシック" w:hint="eastAsia"/>
          <w:sz w:val="18"/>
          <w:szCs w:val="18"/>
        </w:rPr>
        <w:t>治療に同意された後や、すでに治療を開始した後でも、ご希望があった場合はいつでも同意を撤回して別の治療法を選択することができます。</w:t>
      </w:r>
    </w:p>
    <w:p w14:paraId="007E93F5" w14:textId="12FEE065" w:rsidR="00361708" w:rsidRPr="001011DD" w:rsidRDefault="00361708" w:rsidP="001011DD">
      <w:pPr>
        <w:snapToGrid w:val="0"/>
        <w:ind w:left="540" w:right="210" w:hangingChars="300" w:hanging="540"/>
        <w:jc w:val="left"/>
        <w:rPr>
          <w:rFonts w:ascii="游ゴシック" w:eastAsia="游ゴシック" w:hAnsi="游ゴシック"/>
          <w:sz w:val="18"/>
          <w:szCs w:val="18"/>
        </w:rPr>
      </w:pPr>
    </w:p>
    <w:p w14:paraId="56F3339F" w14:textId="77777777" w:rsidR="00361708" w:rsidRPr="0043650D" w:rsidRDefault="00361708" w:rsidP="001011DD">
      <w:pPr>
        <w:snapToGrid w:val="0"/>
        <w:ind w:left="540" w:right="210" w:hangingChars="300" w:hanging="540"/>
        <w:jc w:val="left"/>
        <w:rPr>
          <w:rFonts w:ascii="游ゴシック" w:eastAsia="游ゴシック" w:hAnsi="游ゴシック"/>
          <w:sz w:val="18"/>
          <w:szCs w:val="18"/>
        </w:rPr>
      </w:pPr>
    </w:p>
    <w:sectPr w:rsidR="00361708" w:rsidRPr="0043650D" w:rsidSect="001011DD">
      <w:footerReference w:type="default" r:id="rId8"/>
      <w:pgSz w:w="11906" w:h="16838"/>
      <w:pgMar w:top="1134" w:right="1077" w:bottom="992"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4856" w14:textId="77777777" w:rsidR="00D65835" w:rsidRDefault="00D65835" w:rsidP="00742AF9">
      <w:r>
        <w:separator/>
      </w:r>
    </w:p>
  </w:endnote>
  <w:endnote w:type="continuationSeparator" w:id="0">
    <w:p w14:paraId="344D465D" w14:textId="77777777" w:rsidR="00D65835" w:rsidRDefault="00D65835" w:rsidP="0074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altName w:val="ＭＳ 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B466" w14:textId="77777777" w:rsidR="000F68B3" w:rsidRDefault="000F68B3">
    <w:pPr>
      <w:pStyle w:val="a9"/>
    </w:pPr>
    <w:r>
      <w:ptab w:relativeTo="margin" w:alignment="center" w:leader="none"/>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A6EA" w14:textId="77777777" w:rsidR="00D65835" w:rsidRDefault="00D65835" w:rsidP="00742AF9">
      <w:r>
        <w:separator/>
      </w:r>
    </w:p>
  </w:footnote>
  <w:footnote w:type="continuationSeparator" w:id="0">
    <w:p w14:paraId="5EBE534A" w14:textId="77777777" w:rsidR="00D65835" w:rsidRDefault="00D65835" w:rsidP="0074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B99"/>
    <w:multiLevelType w:val="hybridMultilevel"/>
    <w:tmpl w:val="D3AC1FE0"/>
    <w:lvl w:ilvl="0" w:tplc="23D64F1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B1732"/>
    <w:multiLevelType w:val="hybridMultilevel"/>
    <w:tmpl w:val="EBAA7160"/>
    <w:lvl w:ilvl="0" w:tplc="3490D8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2825232"/>
    <w:multiLevelType w:val="hybridMultilevel"/>
    <w:tmpl w:val="5BECC366"/>
    <w:lvl w:ilvl="0" w:tplc="6D862686">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3FF00C2"/>
    <w:multiLevelType w:val="hybridMultilevel"/>
    <w:tmpl w:val="1514E35E"/>
    <w:lvl w:ilvl="0" w:tplc="540230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A3F11EA"/>
    <w:multiLevelType w:val="hybridMultilevel"/>
    <w:tmpl w:val="486A6638"/>
    <w:lvl w:ilvl="0" w:tplc="3670B82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A40292"/>
    <w:multiLevelType w:val="hybridMultilevel"/>
    <w:tmpl w:val="9CFE3A8E"/>
    <w:lvl w:ilvl="0" w:tplc="0B8AFD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D2273EF"/>
    <w:multiLevelType w:val="hybridMultilevel"/>
    <w:tmpl w:val="87623F90"/>
    <w:lvl w:ilvl="0" w:tplc="FB8E3C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F4"/>
    <w:rsid w:val="000025FB"/>
    <w:rsid w:val="0000345E"/>
    <w:rsid w:val="00010755"/>
    <w:rsid w:val="000207FC"/>
    <w:rsid w:val="00032298"/>
    <w:rsid w:val="00070FC4"/>
    <w:rsid w:val="00087BDB"/>
    <w:rsid w:val="00094351"/>
    <w:rsid w:val="000A0484"/>
    <w:rsid w:val="000A570B"/>
    <w:rsid w:val="000D4E54"/>
    <w:rsid w:val="000E3413"/>
    <w:rsid w:val="000F68B3"/>
    <w:rsid w:val="001011DD"/>
    <w:rsid w:val="001275AF"/>
    <w:rsid w:val="0014102C"/>
    <w:rsid w:val="00145045"/>
    <w:rsid w:val="00164C71"/>
    <w:rsid w:val="00187A9C"/>
    <w:rsid w:val="001A0CC7"/>
    <w:rsid w:val="00212F97"/>
    <w:rsid w:val="002222EE"/>
    <w:rsid w:val="00222812"/>
    <w:rsid w:val="002350FD"/>
    <w:rsid w:val="00255394"/>
    <w:rsid w:val="002D22F4"/>
    <w:rsid w:val="002E3106"/>
    <w:rsid w:val="003251BF"/>
    <w:rsid w:val="003556D0"/>
    <w:rsid w:val="00361708"/>
    <w:rsid w:val="00370DD8"/>
    <w:rsid w:val="003A557E"/>
    <w:rsid w:val="003A5AA0"/>
    <w:rsid w:val="003C2399"/>
    <w:rsid w:val="004203AE"/>
    <w:rsid w:val="00426E42"/>
    <w:rsid w:val="0043650D"/>
    <w:rsid w:val="00477531"/>
    <w:rsid w:val="00482EA2"/>
    <w:rsid w:val="004C4FF4"/>
    <w:rsid w:val="004D02B3"/>
    <w:rsid w:val="004E70F4"/>
    <w:rsid w:val="00511C47"/>
    <w:rsid w:val="005224EA"/>
    <w:rsid w:val="00526B15"/>
    <w:rsid w:val="0053230F"/>
    <w:rsid w:val="00533669"/>
    <w:rsid w:val="005351F6"/>
    <w:rsid w:val="00542A59"/>
    <w:rsid w:val="00560B4C"/>
    <w:rsid w:val="00564702"/>
    <w:rsid w:val="00596024"/>
    <w:rsid w:val="005A35E0"/>
    <w:rsid w:val="005D7446"/>
    <w:rsid w:val="005F7F45"/>
    <w:rsid w:val="00632BC7"/>
    <w:rsid w:val="00656E0A"/>
    <w:rsid w:val="006C1E4C"/>
    <w:rsid w:val="00702065"/>
    <w:rsid w:val="00742AF9"/>
    <w:rsid w:val="00761E84"/>
    <w:rsid w:val="007713F9"/>
    <w:rsid w:val="00780866"/>
    <w:rsid w:val="00781FAB"/>
    <w:rsid w:val="0079069E"/>
    <w:rsid w:val="007E4A8D"/>
    <w:rsid w:val="007F5437"/>
    <w:rsid w:val="007F7A78"/>
    <w:rsid w:val="00823AE6"/>
    <w:rsid w:val="008456C5"/>
    <w:rsid w:val="008A30D7"/>
    <w:rsid w:val="008A386B"/>
    <w:rsid w:val="008B023E"/>
    <w:rsid w:val="008B4739"/>
    <w:rsid w:val="008C08BB"/>
    <w:rsid w:val="008F65C8"/>
    <w:rsid w:val="00901FC7"/>
    <w:rsid w:val="00957D8E"/>
    <w:rsid w:val="00971B49"/>
    <w:rsid w:val="00982F64"/>
    <w:rsid w:val="009872D9"/>
    <w:rsid w:val="009933C6"/>
    <w:rsid w:val="009A6AE7"/>
    <w:rsid w:val="009E285F"/>
    <w:rsid w:val="009E2DA0"/>
    <w:rsid w:val="00A04976"/>
    <w:rsid w:val="00A079D2"/>
    <w:rsid w:val="00A10AE5"/>
    <w:rsid w:val="00A25FE7"/>
    <w:rsid w:val="00A34911"/>
    <w:rsid w:val="00A34F11"/>
    <w:rsid w:val="00A36FF3"/>
    <w:rsid w:val="00A55A72"/>
    <w:rsid w:val="00A7405D"/>
    <w:rsid w:val="00AC0287"/>
    <w:rsid w:val="00AC1C4D"/>
    <w:rsid w:val="00AF7863"/>
    <w:rsid w:val="00B01F3C"/>
    <w:rsid w:val="00B02870"/>
    <w:rsid w:val="00B443AD"/>
    <w:rsid w:val="00B5474B"/>
    <w:rsid w:val="00B615CC"/>
    <w:rsid w:val="00B62498"/>
    <w:rsid w:val="00B8008D"/>
    <w:rsid w:val="00BA7F26"/>
    <w:rsid w:val="00BC408C"/>
    <w:rsid w:val="00BC79D9"/>
    <w:rsid w:val="00BE65C7"/>
    <w:rsid w:val="00BE75FC"/>
    <w:rsid w:val="00BF0F95"/>
    <w:rsid w:val="00BF7A4E"/>
    <w:rsid w:val="00C12458"/>
    <w:rsid w:val="00C34DE8"/>
    <w:rsid w:val="00C362D2"/>
    <w:rsid w:val="00C373DC"/>
    <w:rsid w:val="00CB1A3F"/>
    <w:rsid w:val="00D2281C"/>
    <w:rsid w:val="00D36279"/>
    <w:rsid w:val="00D36ACC"/>
    <w:rsid w:val="00D5025B"/>
    <w:rsid w:val="00D65835"/>
    <w:rsid w:val="00D666FE"/>
    <w:rsid w:val="00D73A85"/>
    <w:rsid w:val="00D932A1"/>
    <w:rsid w:val="00DA64CF"/>
    <w:rsid w:val="00DB0F80"/>
    <w:rsid w:val="00DC30F1"/>
    <w:rsid w:val="00DF5699"/>
    <w:rsid w:val="00E22575"/>
    <w:rsid w:val="00E41878"/>
    <w:rsid w:val="00E57C37"/>
    <w:rsid w:val="00E6298F"/>
    <w:rsid w:val="00E65AE5"/>
    <w:rsid w:val="00E83364"/>
    <w:rsid w:val="00EA5F1B"/>
    <w:rsid w:val="00ED3262"/>
    <w:rsid w:val="00EF00EF"/>
    <w:rsid w:val="00F27A16"/>
    <w:rsid w:val="00F30ADB"/>
    <w:rsid w:val="00F444E8"/>
    <w:rsid w:val="00F47ECA"/>
    <w:rsid w:val="00F77C53"/>
    <w:rsid w:val="00F817FC"/>
    <w:rsid w:val="00F8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946DB9"/>
  <w15:docId w15:val="{18FA58EA-CC30-4146-B594-CCD17880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2F4"/>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4976"/>
    <w:pPr>
      <w:jc w:val="center"/>
    </w:pPr>
    <w:rPr>
      <w:rFonts w:ascii="AR Pゴシック体M" w:eastAsia="AR Pゴシック体M" w:hAnsi="AR Pゴシック体M"/>
      <w:color w:val="000000"/>
      <w:szCs w:val="30"/>
    </w:rPr>
  </w:style>
  <w:style w:type="character" w:customStyle="1" w:styleId="a4">
    <w:name w:val="記 (文字)"/>
    <w:basedOn w:val="a0"/>
    <w:link w:val="a3"/>
    <w:uiPriority w:val="99"/>
    <w:rsid w:val="00A04976"/>
    <w:rPr>
      <w:rFonts w:ascii="AR Pゴシック体M" w:eastAsia="AR Pゴシック体M" w:hAnsi="AR Pゴシック体M" w:cs="Times New Roman"/>
      <w:color w:val="000000"/>
      <w:szCs w:val="30"/>
    </w:rPr>
  </w:style>
  <w:style w:type="paragraph" w:styleId="a5">
    <w:name w:val="Closing"/>
    <w:basedOn w:val="a"/>
    <w:link w:val="a6"/>
    <w:uiPriority w:val="99"/>
    <w:unhideWhenUsed/>
    <w:rsid w:val="00A04976"/>
    <w:pPr>
      <w:jc w:val="right"/>
    </w:pPr>
    <w:rPr>
      <w:rFonts w:ascii="AR Pゴシック体M" w:eastAsia="AR Pゴシック体M" w:hAnsi="AR Pゴシック体M"/>
      <w:color w:val="000000"/>
      <w:szCs w:val="30"/>
    </w:rPr>
  </w:style>
  <w:style w:type="character" w:customStyle="1" w:styleId="a6">
    <w:name w:val="結語 (文字)"/>
    <w:basedOn w:val="a0"/>
    <w:link w:val="a5"/>
    <w:uiPriority w:val="99"/>
    <w:rsid w:val="00A04976"/>
    <w:rPr>
      <w:rFonts w:ascii="AR Pゴシック体M" w:eastAsia="AR Pゴシック体M" w:hAnsi="AR Pゴシック体M" w:cs="Times New Roman"/>
      <w:color w:val="000000"/>
      <w:szCs w:val="30"/>
    </w:rPr>
  </w:style>
  <w:style w:type="paragraph" w:styleId="a7">
    <w:name w:val="header"/>
    <w:basedOn w:val="a"/>
    <w:link w:val="a8"/>
    <w:uiPriority w:val="99"/>
    <w:unhideWhenUsed/>
    <w:rsid w:val="00742AF9"/>
    <w:pPr>
      <w:tabs>
        <w:tab w:val="center" w:pos="4252"/>
        <w:tab w:val="right" w:pos="8504"/>
      </w:tabs>
      <w:snapToGrid w:val="0"/>
    </w:pPr>
  </w:style>
  <w:style w:type="character" w:customStyle="1" w:styleId="a8">
    <w:name w:val="ヘッダー (文字)"/>
    <w:basedOn w:val="a0"/>
    <w:link w:val="a7"/>
    <w:uiPriority w:val="99"/>
    <w:rsid w:val="00742AF9"/>
    <w:rPr>
      <w:rFonts w:ascii="Century" w:eastAsia="ＭＳ 明朝" w:hAnsi="Century" w:cs="Times New Roman"/>
      <w:szCs w:val="24"/>
    </w:rPr>
  </w:style>
  <w:style w:type="paragraph" w:styleId="a9">
    <w:name w:val="footer"/>
    <w:basedOn w:val="a"/>
    <w:link w:val="aa"/>
    <w:uiPriority w:val="99"/>
    <w:unhideWhenUsed/>
    <w:rsid w:val="00742AF9"/>
    <w:pPr>
      <w:tabs>
        <w:tab w:val="center" w:pos="4252"/>
        <w:tab w:val="right" w:pos="8504"/>
      </w:tabs>
      <w:snapToGrid w:val="0"/>
    </w:pPr>
  </w:style>
  <w:style w:type="character" w:customStyle="1" w:styleId="aa">
    <w:name w:val="フッター (文字)"/>
    <w:basedOn w:val="a0"/>
    <w:link w:val="a9"/>
    <w:uiPriority w:val="99"/>
    <w:rsid w:val="00742AF9"/>
    <w:rPr>
      <w:rFonts w:ascii="Century" w:eastAsia="ＭＳ 明朝" w:hAnsi="Century" w:cs="Times New Roman"/>
      <w:szCs w:val="24"/>
    </w:rPr>
  </w:style>
  <w:style w:type="paragraph" w:styleId="ab">
    <w:name w:val="Balloon Text"/>
    <w:basedOn w:val="a"/>
    <w:link w:val="ac"/>
    <w:uiPriority w:val="99"/>
    <w:semiHidden/>
    <w:unhideWhenUsed/>
    <w:rsid w:val="00971B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1B49"/>
    <w:rPr>
      <w:rFonts w:asciiTheme="majorHAnsi" w:eastAsiaTheme="majorEastAsia" w:hAnsiTheme="majorHAnsi" w:cstheme="majorBidi"/>
      <w:sz w:val="18"/>
      <w:szCs w:val="18"/>
    </w:rPr>
  </w:style>
  <w:style w:type="paragraph" w:styleId="ad">
    <w:name w:val="List Paragraph"/>
    <w:basedOn w:val="a"/>
    <w:uiPriority w:val="34"/>
    <w:qFormat/>
    <w:rsid w:val="00212F97"/>
    <w:pPr>
      <w:ind w:leftChars="400" w:left="840"/>
    </w:pPr>
  </w:style>
  <w:style w:type="table" w:styleId="ae">
    <w:name w:val="Table Grid"/>
    <w:basedOn w:val="a1"/>
    <w:uiPriority w:val="39"/>
    <w:rsid w:val="00A34F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1C45-C5C2-4285-B87C-77EA75DD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山梨大学医学部附属病院</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dc:creator>
  <cp:lastModifiedBy>ayukari</cp:lastModifiedBy>
  <cp:revision>14</cp:revision>
  <cp:lastPrinted>2023-06-01T06:37:00Z</cp:lastPrinted>
  <dcterms:created xsi:type="dcterms:W3CDTF">2020-05-28T02:20:00Z</dcterms:created>
  <dcterms:modified xsi:type="dcterms:W3CDTF">2023-06-01T07:06:00Z</dcterms:modified>
</cp:coreProperties>
</file>