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060" w:rsidRPr="00F60212" w:rsidRDefault="00E13060" w:rsidP="007C558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  <w:r w:rsidRPr="00E0205C">
        <w:rPr>
          <w:rFonts w:asciiTheme="minorEastAsia" w:eastAsiaTheme="minorEastAsia" w:hAnsiTheme="minorEastAsia" w:hint="eastAsia"/>
          <w:sz w:val="20"/>
        </w:rPr>
        <w:t>様式第</w:t>
      </w:r>
      <w:r w:rsidR="00B16691" w:rsidRPr="00E0205C">
        <w:rPr>
          <w:rFonts w:asciiTheme="minorEastAsia" w:eastAsiaTheme="minorEastAsia" w:hAnsiTheme="minorEastAsia" w:hint="eastAsia"/>
          <w:sz w:val="20"/>
        </w:rPr>
        <w:t>1</w:t>
      </w:r>
      <w:r w:rsidRPr="00E0205C">
        <w:rPr>
          <w:rFonts w:asciiTheme="minorEastAsia" w:eastAsiaTheme="minorEastAsia" w:hAnsiTheme="minorEastAsia" w:hint="eastAsia"/>
          <w:sz w:val="20"/>
        </w:rPr>
        <w:t>号</w:t>
      </w:r>
      <w:r w:rsidRPr="00E0205C">
        <w:rPr>
          <w:rFonts w:asciiTheme="minorEastAsia" w:eastAsiaTheme="minorEastAsia" w:hAnsiTheme="minorEastAsia"/>
          <w:sz w:val="20"/>
        </w:rPr>
        <w:t>(</w:t>
      </w:r>
      <w:r w:rsidR="00B16691" w:rsidRPr="00E0205C">
        <w:rPr>
          <w:rFonts w:asciiTheme="minorEastAsia" w:eastAsiaTheme="minorEastAsia" w:hAnsiTheme="minorEastAsia" w:hint="eastAsia"/>
          <w:sz w:val="20"/>
        </w:rPr>
        <w:t>2</w:t>
      </w:r>
      <w:r w:rsidRPr="00E0205C">
        <w:rPr>
          <w:rFonts w:asciiTheme="minorEastAsia" w:eastAsiaTheme="minorEastAsia" w:hAnsiTheme="minorEastAsia"/>
          <w:sz w:val="20"/>
        </w:rPr>
        <w:t>)</w:t>
      </w:r>
      <w:r w:rsidRPr="00EC0E8D">
        <w:rPr>
          <w:rFonts w:asciiTheme="minorEastAsia" w:eastAsiaTheme="minorEastAsia" w:hAnsiTheme="minorEastAsia"/>
          <w:color w:val="FF0000"/>
          <w:sz w:val="20"/>
        </w:rPr>
        <w:t xml:space="preserve">　</w:t>
      </w:r>
      <w:r w:rsidRPr="00F60212">
        <w:rPr>
          <w:rFonts w:asciiTheme="minorEastAsia" w:eastAsiaTheme="minorEastAsia" w:hAnsiTheme="minorEastAsia"/>
          <w:color w:val="000000" w:themeColor="text1"/>
          <w:sz w:val="20"/>
        </w:rPr>
        <w:t>(</w:t>
      </w:r>
      <w:r w:rsidR="00F60212" w:rsidRPr="00F60212">
        <w:rPr>
          <w:rFonts w:asciiTheme="minorEastAsia" w:eastAsiaTheme="minorEastAsia" w:hAnsiTheme="minorEastAsia" w:hint="eastAsia"/>
          <w:color w:val="000000" w:themeColor="text1"/>
          <w:sz w:val="20"/>
        </w:rPr>
        <w:t>規程</w:t>
      </w:r>
      <w:r w:rsidR="00EC0E8D" w:rsidRPr="00F60212">
        <w:rPr>
          <w:rFonts w:asciiTheme="minorEastAsia" w:eastAsiaTheme="minorEastAsia" w:hAnsiTheme="minorEastAsia" w:hint="eastAsia"/>
          <w:color w:val="000000" w:themeColor="text1"/>
          <w:sz w:val="20"/>
        </w:rPr>
        <w:t>第2条</w:t>
      </w:r>
      <w:r w:rsidR="00F60212">
        <w:rPr>
          <w:rFonts w:asciiTheme="minorEastAsia" w:eastAsiaTheme="minorEastAsia" w:hAnsiTheme="minorEastAsia" w:hint="eastAsia"/>
          <w:color w:val="000000" w:themeColor="text1"/>
          <w:sz w:val="20"/>
        </w:rPr>
        <w:t>(</w:t>
      </w:r>
      <w:r w:rsidR="00F60212" w:rsidRPr="00F60212">
        <w:rPr>
          <w:rFonts w:asciiTheme="minorEastAsia" w:eastAsiaTheme="minorEastAsia" w:hAnsiTheme="minorEastAsia" w:hint="eastAsia"/>
          <w:color w:val="000000" w:themeColor="text1"/>
          <w:sz w:val="20"/>
        </w:rPr>
        <w:t>3</w:t>
      </w:r>
      <w:r w:rsidR="00F60212">
        <w:rPr>
          <w:rFonts w:asciiTheme="minorEastAsia" w:eastAsiaTheme="minorEastAsia" w:hAnsiTheme="minorEastAsia" w:hint="eastAsia"/>
          <w:color w:val="000000" w:themeColor="text1"/>
          <w:sz w:val="20"/>
        </w:rPr>
        <w:t>)</w:t>
      </w:r>
      <w:r w:rsidRPr="00F60212">
        <w:rPr>
          <w:rFonts w:asciiTheme="minorEastAsia" w:eastAsiaTheme="minorEastAsia" w:hAnsiTheme="minorEastAsia"/>
          <w:color w:val="000000" w:themeColor="text1"/>
          <w:sz w:val="20"/>
        </w:rPr>
        <w:t>に掲げる事項)</w:t>
      </w:r>
    </w:p>
    <w:p w:rsidR="006E669F" w:rsidRPr="00F60212" w:rsidRDefault="006E669F" w:rsidP="00E13060">
      <w:pPr>
        <w:rPr>
          <w:rFonts w:ascii="ＭＳ ゴシック" w:eastAsia="ＭＳ ゴシック" w:hAnsi="ＭＳ ゴシック"/>
          <w:color w:val="000000" w:themeColor="text1"/>
          <w:sz w:val="20"/>
        </w:rPr>
      </w:pPr>
    </w:p>
    <w:p w:rsidR="00E13060" w:rsidRPr="00F60212" w:rsidRDefault="00E13060" w:rsidP="00E13060">
      <w:pPr>
        <w:jc w:val="center"/>
        <w:rPr>
          <w:color w:val="000000" w:themeColor="text1"/>
          <w:szCs w:val="21"/>
        </w:rPr>
      </w:pPr>
      <w:r w:rsidRPr="00F60212">
        <w:rPr>
          <w:rFonts w:hint="eastAsia"/>
          <w:color w:val="000000" w:themeColor="text1"/>
          <w:szCs w:val="21"/>
        </w:rPr>
        <w:t>医療行為</w:t>
      </w:r>
      <w:r w:rsidR="003457FF" w:rsidRPr="00F60212">
        <w:rPr>
          <w:rFonts w:hint="eastAsia"/>
          <w:color w:val="000000" w:themeColor="text1"/>
          <w:szCs w:val="21"/>
        </w:rPr>
        <w:t>に関する臨床</w:t>
      </w:r>
      <w:r w:rsidRPr="00F60212">
        <w:rPr>
          <w:rFonts w:hint="eastAsia"/>
          <w:color w:val="000000" w:themeColor="text1"/>
          <w:szCs w:val="21"/>
        </w:rPr>
        <w:t>倫理審査申請書</w:t>
      </w:r>
    </w:p>
    <w:p w:rsidR="00E13060" w:rsidRPr="00F60212" w:rsidRDefault="00E13060" w:rsidP="00E13060">
      <w:pPr>
        <w:jc w:val="center"/>
        <w:rPr>
          <w:color w:val="000000" w:themeColor="text1"/>
          <w:szCs w:val="21"/>
        </w:rPr>
      </w:pPr>
      <w:bookmarkStart w:id="0" w:name="_GoBack"/>
      <w:bookmarkEnd w:id="0"/>
    </w:p>
    <w:p w:rsidR="00E13060" w:rsidRPr="00F60212" w:rsidRDefault="0009716D" w:rsidP="00E13060">
      <w:pPr>
        <w:ind w:left="210" w:hangingChars="100" w:hanging="210"/>
        <w:jc w:val="right"/>
        <w:rPr>
          <w:color w:val="000000" w:themeColor="text1"/>
          <w:szCs w:val="21"/>
        </w:rPr>
      </w:pPr>
      <w:r w:rsidRPr="00F60212">
        <w:rPr>
          <w:rFonts w:hint="eastAsia"/>
          <w:color w:val="000000" w:themeColor="text1"/>
          <w:szCs w:val="21"/>
        </w:rPr>
        <w:t>令和</w:t>
      </w:r>
      <w:r w:rsidR="00E13060" w:rsidRPr="00F60212">
        <w:rPr>
          <w:rFonts w:hint="eastAsia"/>
          <w:color w:val="000000" w:themeColor="text1"/>
          <w:szCs w:val="21"/>
        </w:rPr>
        <w:t xml:space="preserve">　　年　　月　　日提出</w:t>
      </w:r>
    </w:p>
    <w:p w:rsidR="00E13060" w:rsidRPr="00F60212" w:rsidRDefault="00E13060" w:rsidP="00E13060">
      <w:pPr>
        <w:rPr>
          <w:color w:val="000000" w:themeColor="text1"/>
          <w:szCs w:val="21"/>
        </w:rPr>
      </w:pPr>
      <w:r w:rsidRPr="00F60212">
        <w:rPr>
          <w:rFonts w:hint="eastAsia"/>
          <w:color w:val="000000" w:themeColor="text1"/>
          <w:szCs w:val="21"/>
        </w:rPr>
        <w:t>山梨大学医学部附属病院長　殿</w:t>
      </w:r>
    </w:p>
    <w:p w:rsidR="00631809" w:rsidRPr="00F60212" w:rsidRDefault="00631809" w:rsidP="00631809">
      <w:pPr>
        <w:jc w:val="left"/>
        <w:rPr>
          <w:color w:val="000000" w:themeColor="text1"/>
          <w:szCs w:val="21"/>
        </w:rPr>
      </w:pPr>
      <w:r w:rsidRPr="00F60212">
        <w:rPr>
          <w:rFonts w:hint="eastAsia"/>
          <w:color w:val="000000" w:themeColor="text1"/>
          <w:szCs w:val="21"/>
        </w:rPr>
        <w:t xml:space="preserve">　　　　　　　　　　　　　　　　　　　申請者　</w:t>
      </w:r>
    </w:p>
    <w:p w:rsidR="00631809" w:rsidRPr="00F60212" w:rsidRDefault="00631809" w:rsidP="00631809">
      <w:pPr>
        <w:ind w:firstLineChars="2100" w:firstLine="4410"/>
        <w:jc w:val="left"/>
        <w:rPr>
          <w:color w:val="000000" w:themeColor="text1"/>
          <w:szCs w:val="21"/>
        </w:rPr>
      </w:pPr>
      <w:r w:rsidRPr="00F60212">
        <w:rPr>
          <w:rFonts w:hint="eastAsia"/>
          <w:color w:val="000000" w:themeColor="text1"/>
          <w:szCs w:val="21"/>
        </w:rPr>
        <w:t>所　属：</w:t>
      </w:r>
    </w:p>
    <w:p w:rsidR="00631809" w:rsidRPr="00F60212" w:rsidRDefault="00631809" w:rsidP="00631809">
      <w:pPr>
        <w:jc w:val="left"/>
        <w:rPr>
          <w:color w:val="000000" w:themeColor="text1"/>
          <w:szCs w:val="21"/>
        </w:rPr>
      </w:pPr>
      <w:r w:rsidRPr="00F60212">
        <w:rPr>
          <w:rFonts w:hint="eastAsia"/>
          <w:color w:val="000000" w:themeColor="text1"/>
          <w:szCs w:val="21"/>
        </w:rPr>
        <w:t xml:space="preserve">　　　　　　　　　　　　　　　　　　　　　職　名：</w:t>
      </w:r>
    </w:p>
    <w:p w:rsidR="00631809" w:rsidRPr="00F60212" w:rsidRDefault="00631809" w:rsidP="00631809">
      <w:pPr>
        <w:tabs>
          <w:tab w:val="left" w:pos="5529"/>
        </w:tabs>
        <w:jc w:val="left"/>
        <w:rPr>
          <w:color w:val="000000" w:themeColor="text1"/>
          <w:szCs w:val="21"/>
        </w:rPr>
      </w:pPr>
      <w:r w:rsidRPr="00F60212">
        <w:rPr>
          <w:rFonts w:hint="eastAsia"/>
          <w:color w:val="000000" w:themeColor="text1"/>
          <w:szCs w:val="21"/>
        </w:rPr>
        <w:t xml:space="preserve">　　　　　　　　　　　　　　　　　　　　　氏　名：　　　　　　　　　　　　</w:t>
      </w:r>
      <w:r w:rsidR="00450523" w:rsidRPr="00F60212">
        <w:rPr>
          <w:color w:val="000000" w:themeColor="text1"/>
          <w:szCs w:val="21"/>
        </w:rPr>
        <w:fldChar w:fldCharType="begin"/>
      </w:r>
      <w:r w:rsidR="00450523" w:rsidRPr="00F60212">
        <w:rPr>
          <w:color w:val="000000" w:themeColor="text1"/>
          <w:szCs w:val="21"/>
        </w:rPr>
        <w:instrText xml:space="preserve"> </w:instrText>
      </w:r>
      <w:r w:rsidR="00450523" w:rsidRPr="00F60212">
        <w:rPr>
          <w:rFonts w:hint="eastAsia"/>
          <w:color w:val="000000" w:themeColor="text1"/>
          <w:szCs w:val="21"/>
        </w:rPr>
        <w:instrText>eq \o\ac(</w:instrText>
      </w:r>
      <w:r w:rsidR="00450523" w:rsidRPr="00F60212">
        <w:rPr>
          <w:rFonts w:hint="eastAsia"/>
          <w:color w:val="000000" w:themeColor="text1"/>
          <w:szCs w:val="21"/>
        </w:rPr>
        <w:instrText>○</w:instrText>
      </w:r>
      <w:r w:rsidR="00450523" w:rsidRPr="00F60212">
        <w:rPr>
          <w:rFonts w:hint="eastAsia"/>
          <w:color w:val="000000" w:themeColor="text1"/>
          <w:szCs w:val="21"/>
        </w:rPr>
        <w:instrText>,</w:instrText>
      </w:r>
      <w:r w:rsidR="00450523" w:rsidRPr="00F60212">
        <w:rPr>
          <w:rFonts w:ascii="ＭＳ 明朝" w:hint="eastAsia"/>
          <w:color w:val="000000" w:themeColor="text1"/>
          <w:position w:val="1"/>
          <w:sz w:val="14"/>
          <w:szCs w:val="21"/>
        </w:rPr>
        <w:instrText>印</w:instrText>
      </w:r>
      <w:r w:rsidR="00450523" w:rsidRPr="00F60212">
        <w:rPr>
          <w:rFonts w:hint="eastAsia"/>
          <w:color w:val="000000" w:themeColor="text1"/>
          <w:szCs w:val="21"/>
        </w:rPr>
        <w:instrText>)</w:instrText>
      </w:r>
      <w:r w:rsidR="00450523" w:rsidRPr="00F60212">
        <w:rPr>
          <w:color w:val="000000" w:themeColor="text1"/>
          <w:szCs w:val="21"/>
        </w:rPr>
        <w:fldChar w:fldCharType="end"/>
      </w:r>
    </w:p>
    <w:p w:rsidR="00631809" w:rsidRPr="00F60212" w:rsidRDefault="00631809" w:rsidP="00631809">
      <w:pPr>
        <w:jc w:val="left"/>
        <w:rPr>
          <w:color w:val="000000" w:themeColor="text1"/>
          <w:szCs w:val="21"/>
        </w:rPr>
      </w:pPr>
      <w:r w:rsidRPr="00F60212">
        <w:rPr>
          <w:rFonts w:hint="eastAsia"/>
          <w:color w:val="000000" w:themeColor="text1"/>
          <w:szCs w:val="21"/>
        </w:rPr>
        <w:t xml:space="preserve">　　　　　　　　　　　　　　　　　　　実施責任者（診療科長）</w:t>
      </w:r>
    </w:p>
    <w:p w:rsidR="00631809" w:rsidRPr="00F60212" w:rsidRDefault="00631809" w:rsidP="00631809">
      <w:pPr>
        <w:jc w:val="left"/>
        <w:rPr>
          <w:color w:val="000000" w:themeColor="text1"/>
          <w:szCs w:val="21"/>
        </w:rPr>
      </w:pPr>
      <w:r w:rsidRPr="00F60212">
        <w:rPr>
          <w:rFonts w:hint="eastAsia"/>
          <w:color w:val="000000" w:themeColor="text1"/>
          <w:szCs w:val="21"/>
        </w:rPr>
        <w:t xml:space="preserve">　　　　　　　　　　　　　　　　　　　　　氏　名：　　　　　　　　　　　　</w:t>
      </w:r>
      <w:r w:rsidR="00450523" w:rsidRPr="00F60212">
        <w:rPr>
          <w:color w:val="000000" w:themeColor="text1"/>
          <w:szCs w:val="21"/>
        </w:rPr>
        <w:fldChar w:fldCharType="begin"/>
      </w:r>
      <w:r w:rsidR="00450523" w:rsidRPr="00F60212">
        <w:rPr>
          <w:color w:val="000000" w:themeColor="text1"/>
          <w:szCs w:val="21"/>
        </w:rPr>
        <w:instrText xml:space="preserve"> </w:instrText>
      </w:r>
      <w:r w:rsidR="00450523" w:rsidRPr="00F60212">
        <w:rPr>
          <w:rFonts w:hint="eastAsia"/>
          <w:color w:val="000000" w:themeColor="text1"/>
          <w:szCs w:val="21"/>
        </w:rPr>
        <w:instrText>eq \o\ac(</w:instrText>
      </w:r>
      <w:r w:rsidR="00450523" w:rsidRPr="00F60212">
        <w:rPr>
          <w:rFonts w:hint="eastAsia"/>
          <w:color w:val="000000" w:themeColor="text1"/>
          <w:szCs w:val="21"/>
        </w:rPr>
        <w:instrText>○</w:instrText>
      </w:r>
      <w:r w:rsidR="00450523" w:rsidRPr="00F60212">
        <w:rPr>
          <w:rFonts w:hint="eastAsia"/>
          <w:color w:val="000000" w:themeColor="text1"/>
          <w:szCs w:val="21"/>
        </w:rPr>
        <w:instrText>,</w:instrText>
      </w:r>
      <w:r w:rsidR="00450523" w:rsidRPr="00F60212">
        <w:rPr>
          <w:rFonts w:ascii="ＭＳ 明朝" w:hint="eastAsia"/>
          <w:color w:val="000000" w:themeColor="text1"/>
          <w:position w:val="1"/>
          <w:sz w:val="14"/>
          <w:szCs w:val="21"/>
        </w:rPr>
        <w:instrText>印</w:instrText>
      </w:r>
      <w:r w:rsidR="00450523" w:rsidRPr="00F60212">
        <w:rPr>
          <w:rFonts w:hint="eastAsia"/>
          <w:color w:val="000000" w:themeColor="text1"/>
          <w:szCs w:val="21"/>
        </w:rPr>
        <w:instrText>)</w:instrText>
      </w:r>
      <w:r w:rsidR="00450523" w:rsidRPr="00F60212">
        <w:rPr>
          <w:color w:val="000000" w:themeColor="text1"/>
          <w:szCs w:val="21"/>
        </w:rPr>
        <w:fldChar w:fldCharType="end"/>
      </w:r>
    </w:p>
    <w:p w:rsidR="00E13060" w:rsidRPr="00F60212" w:rsidRDefault="00E13060" w:rsidP="00E13060">
      <w:pPr>
        <w:rPr>
          <w:color w:val="000000" w:themeColor="text1"/>
          <w:szCs w:val="21"/>
          <w:u w:val="single"/>
        </w:rPr>
      </w:pPr>
      <w:r w:rsidRPr="00F60212">
        <w:rPr>
          <w:rFonts w:hint="eastAsia"/>
          <w:color w:val="000000" w:themeColor="text1"/>
          <w:szCs w:val="21"/>
          <w:u w:val="single"/>
        </w:rPr>
        <w:t xml:space="preserve">受付番号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F60212" w:rsidRPr="00F60212" w:rsidTr="006B2C1C">
        <w:tc>
          <w:tcPr>
            <w:tcW w:w="9003" w:type="dxa"/>
            <w:shd w:val="clear" w:color="auto" w:fill="auto"/>
          </w:tcPr>
          <w:p w:rsidR="00E13060" w:rsidRPr="00F60212" w:rsidRDefault="00E13060" w:rsidP="00E13060">
            <w:pPr>
              <w:rPr>
                <w:color w:val="000000" w:themeColor="text1"/>
                <w:szCs w:val="21"/>
              </w:rPr>
            </w:pPr>
            <w:r w:rsidRPr="00F60212">
              <w:rPr>
                <w:rFonts w:hint="eastAsia"/>
                <w:color w:val="000000" w:themeColor="text1"/>
                <w:szCs w:val="21"/>
              </w:rPr>
              <w:t>１　審査対象</w:t>
            </w:r>
            <w:r w:rsidR="00EA6DB4" w:rsidRPr="00F60212">
              <w:rPr>
                <w:rFonts w:hint="eastAsia"/>
                <w:color w:val="000000" w:themeColor="text1"/>
                <w:szCs w:val="21"/>
              </w:rPr>
              <w:t>（</w:t>
            </w:r>
            <w:r w:rsidR="00EC0E8D" w:rsidRPr="00F60212">
              <w:rPr>
                <w:rFonts w:ascii="ＭＳ 明朝" w:hAnsi="ＭＳ 明朝"/>
                <w:color w:val="000000" w:themeColor="text1"/>
                <w:sz w:val="22"/>
              </w:rPr>
              <w:t>診療における倫理的</w:t>
            </w:r>
            <w:r w:rsidR="00EC0E8D" w:rsidRPr="00F60212">
              <w:rPr>
                <w:rFonts w:ascii="ＭＳ 明朝" w:hAnsi="ＭＳ 明朝" w:hint="eastAsia"/>
                <w:color w:val="000000" w:themeColor="text1"/>
                <w:sz w:val="22"/>
              </w:rPr>
              <w:t>課題の事項</w:t>
            </w:r>
            <w:r w:rsidRPr="00F60212">
              <w:rPr>
                <w:rFonts w:hint="eastAsia"/>
                <w:color w:val="000000" w:themeColor="text1"/>
                <w:szCs w:val="21"/>
              </w:rPr>
              <w:t>を記載。</w:t>
            </w:r>
            <w:r w:rsidRPr="00F60212">
              <w:rPr>
                <w:color w:val="000000" w:themeColor="text1"/>
                <w:szCs w:val="21"/>
              </w:rPr>
              <w:t>)</w:t>
            </w:r>
          </w:p>
          <w:p w:rsidR="00E13060" w:rsidRPr="00F60212" w:rsidRDefault="00E13060" w:rsidP="00E13060">
            <w:pPr>
              <w:rPr>
                <w:color w:val="000000" w:themeColor="text1"/>
                <w:szCs w:val="21"/>
              </w:rPr>
            </w:pPr>
          </w:p>
        </w:tc>
      </w:tr>
      <w:tr w:rsidR="00F60212" w:rsidRPr="00F60212" w:rsidTr="003D6823">
        <w:trPr>
          <w:trHeight w:val="1429"/>
        </w:trPr>
        <w:tc>
          <w:tcPr>
            <w:tcW w:w="9003" w:type="dxa"/>
            <w:shd w:val="clear" w:color="auto" w:fill="auto"/>
          </w:tcPr>
          <w:p w:rsidR="00E13060" w:rsidRPr="00F60212" w:rsidRDefault="00E13060" w:rsidP="00E13060">
            <w:pPr>
              <w:rPr>
                <w:color w:val="000000" w:themeColor="text1"/>
                <w:szCs w:val="21"/>
              </w:rPr>
            </w:pPr>
            <w:r w:rsidRPr="00F60212">
              <w:rPr>
                <w:rFonts w:hint="eastAsia"/>
                <w:color w:val="000000" w:themeColor="text1"/>
                <w:szCs w:val="21"/>
              </w:rPr>
              <w:t xml:space="preserve">２　</w:t>
            </w:r>
            <w:r w:rsidRPr="00F60212">
              <w:rPr>
                <w:rFonts w:hint="eastAsia"/>
                <w:color w:val="000000" w:themeColor="text1"/>
                <w:spacing w:val="30"/>
                <w:kern w:val="0"/>
                <w:szCs w:val="21"/>
                <w:fitText w:val="1050" w:id="-2028236544"/>
              </w:rPr>
              <w:t>診療科</w:t>
            </w:r>
            <w:r w:rsidRPr="00F60212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1050" w:id="-2028236544"/>
              </w:rPr>
              <w:t>名</w:t>
            </w:r>
            <w:r w:rsidR="00996B37" w:rsidRPr="00F60212">
              <w:rPr>
                <w:rFonts w:hint="eastAsia"/>
                <w:color w:val="000000" w:themeColor="text1"/>
                <w:szCs w:val="21"/>
              </w:rPr>
              <w:t>：</w:t>
            </w:r>
          </w:p>
          <w:p w:rsidR="00E13060" w:rsidRPr="00F60212" w:rsidRDefault="00E13060" w:rsidP="003D6823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F60212">
              <w:rPr>
                <w:rFonts w:hint="eastAsia"/>
                <w:color w:val="000000" w:themeColor="text1"/>
                <w:szCs w:val="21"/>
              </w:rPr>
              <w:t xml:space="preserve">　担当</w:t>
            </w:r>
            <w:r w:rsidR="003D6823" w:rsidRPr="00F60212">
              <w:rPr>
                <w:rFonts w:hint="eastAsia"/>
                <w:color w:val="000000" w:themeColor="text1"/>
                <w:szCs w:val="21"/>
              </w:rPr>
              <w:t>医師</w:t>
            </w:r>
            <w:r w:rsidRPr="00F60212">
              <w:rPr>
                <w:rFonts w:hint="eastAsia"/>
                <w:color w:val="000000" w:themeColor="text1"/>
                <w:szCs w:val="21"/>
              </w:rPr>
              <w:t>名</w:t>
            </w:r>
            <w:r w:rsidR="00996B37" w:rsidRPr="00F60212">
              <w:rPr>
                <w:rFonts w:hint="eastAsia"/>
                <w:color w:val="000000" w:themeColor="text1"/>
                <w:szCs w:val="21"/>
              </w:rPr>
              <w:t>：</w:t>
            </w:r>
          </w:p>
          <w:p w:rsidR="00996B37" w:rsidRPr="00F60212" w:rsidRDefault="00E13060" w:rsidP="00996B37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F60212">
              <w:rPr>
                <w:rFonts w:hint="eastAsia"/>
                <w:color w:val="000000" w:themeColor="text1"/>
                <w:szCs w:val="21"/>
              </w:rPr>
              <w:t>病</w:t>
            </w:r>
            <w:r w:rsidR="00996B37" w:rsidRPr="00F60212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F60212">
              <w:rPr>
                <w:rFonts w:hint="eastAsia"/>
                <w:color w:val="000000" w:themeColor="text1"/>
                <w:szCs w:val="21"/>
              </w:rPr>
              <w:t>棟</w:t>
            </w:r>
            <w:r w:rsidR="00996B37" w:rsidRPr="00F60212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F60212">
              <w:rPr>
                <w:rFonts w:hint="eastAsia"/>
                <w:color w:val="000000" w:themeColor="text1"/>
                <w:szCs w:val="21"/>
              </w:rPr>
              <w:t>名</w:t>
            </w:r>
            <w:r w:rsidR="00996B37" w:rsidRPr="00F60212">
              <w:rPr>
                <w:rFonts w:hint="eastAsia"/>
                <w:color w:val="000000" w:themeColor="text1"/>
                <w:szCs w:val="21"/>
              </w:rPr>
              <w:t>：</w:t>
            </w:r>
          </w:p>
          <w:p w:rsidR="00E13060" w:rsidRPr="00F60212" w:rsidRDefault="00E13060" w:rsidP="00633D29">
            <w:pPr>
              <w:ind w:firstLineChars="155" w:firstLine="418"/>
              <w:rPr>
                <w:color w:val="000000" w:themeColor="text1"/>
                <w:szCs w:val="21"/>
              </w:rPr>
            </w:pPr>
            <w:r w:rsidRPr="00F60212">
              <w:rPr>
                <w:rFonts w:hint="eastAsia"/>
                <w:color w:val="000000" w:themeColor="text1"/>
                <w:spacing w:val="30"/>
                <w:kern w:val="0"/>
                <w:szCs w:val="21"/>
                <w:fitText w:val="1050" w:id="-2028236287"/>
              </w:rPr>
              <w:t>師長氏</w:t>
            </w:r>
            <w:r w:rsidRPr="00F60212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1050" w:id="-2028236287"/>
              </w:rPr>
              <w:t>名</w:t>
            </w:r>
            <w:r w:rsidR="00996B37" w:rsidRPr="00F60212">
              <w:rPr>
                <w:rFonts w:hint="eastAsia"/>
                <w:color w:val="000000" w:themeColor="text1"/>
                <w:szCs w:val="21"/>
              </w:rPr>
              <w:t>：</w:t>
            </w:r>
          </w:p>
        </w:tc>
      </w:tr>
      <w:tr w:rsidR="00F60212" w:rsidRPr="00F60212" w:rsidTr="00633D29">
        <w:trPr>
          <w:trHeight w:val="759"/>
        </w:trPr>
        <w:tc>
          <w:tcPr>
            <w:tcW w:w="9003" w:type="dxa"/>
            <w:shd w:val="clear" w:color="auto" w:fill="auto"/>
          </w:tcPr>
          <w:p w:rsidR="00E13060" w:rsidRPr="00F60212" w:rsidRDefault="00E13060" w:rsidP="00E13060">
            <w:pPr>
              <w:rPr>
                <w:color w:val="000000" w:themeColor="text1"/>
                <w:szCs w:val="21"/>
              </w:rPr>
            </w:pPr>
            <w:r w:rsidRPr="00F60212">
              <w:rPr>
                <w:rFonts w:hint="eastAsia"/>
                <w:color w:val="000000" w:themeColor="text1"/>
                <w:szCs w:val="21"/>
              </w:rPr>
              <w:t>３　病名等</w:t>
            </w:r>
            <w:r w:rsidR="00996B37" w:rsidRPr="00F60212">
              <w:rPr>
                <w:rFonts w:hint="eastAsia"/>
                <w:color w:val="000000" w:themeColor="text1"/>
                <w:szCs w:val="21"/>
              </w:rPr>
              <w:t>：</w:t>
            </w:r>
          </w:p>
        </w:tc>
      </w:tr>
      <w:tr w:rsidR="00F60212" w:rsidRPr="00F60212" w:rsidTr="006B2C1C">
        <w:trPr>
          <w:trHeight w:val="2413"/>
        </w:trPr>
        <w:tc>
          <w:tcPr>
            <w:tcW w:w="9003" w:type="dxa"/>
            <w:shd w:val="clear" w:color="auto" w:fill="auto"/>
          </w:tcPr>
          <w:p w:rsidR="00E13060" w:rsidRPr="00F60212" w:rsidRDefault="00E13060" w:rsidP="00E13060">
            <w:pPr>
              <w:rPr>
                <w:color w:val="000000" w:themeColor="text1"/>
                <w:szCs w:val="21"/>
              </w:rPr>
            </w:pPr>
            <w:r w:rsidRPr="00F60212">
              <w:rPr>
                <w:rFonts w:hint="eastAsia"/>
                <w:color w:val="000000" w:themeColor="text1"/>
                <w:szCs w:val="21"/>
              </w:rPr>
              <w:t>４　患者に</w:t>
            </w:r>
            <w:r w:rsidR="006E78F9" w:rsidRPr="00F60212">
              <w:rPr>
                <w:rFonts w:hint="eastAsia"/>
                <w:color w:val="000000" w:themeColor="text1"/>
                <w:szCs w:val="21"/>
              </w:rPr>
              <w:t>関する</w:t>
            </w:r>
            <w:r w:rsidRPr="00F60212">
              <w:rPr>
                <w:rFonts w:hint="eastAsia"/>
                <w:color w:val="000000" w:themeColor="text1"/>
                <w:szCs w:val="21"/>
              </w:rPr>
              <w:t>情報</w:t>
            </w:r>
          </w:p>
          <w:p w:rsidR="00996B37" w:rsidRPr="00F60212" w:rsidRDefault="00E13060" w:rsidP="00996B37">
            <w:pPr>
              <w:tabs>
                <w:tab w:val="left" w:pos="3544"/>
                <w:tab w:val="left" w:pos="5670"/>
              </w:tabs>
              <w:rPr>
                <w:color w:val="000000" w:themeColor="text1"/>
                <w:szCs w:val="21"/>
              </w:rPr>
            </w:pPr>
            <w:r w:rsidRPr="00F60212">
              <w:rPr>
                <w:rFonts w:hint="eastAsia"/>
                <w:color w:val="000000" w:themeColor="text1"/>
                <w:szCs w:val="21"/>
              </w:rPr>
              <w:t xml:space="preserve">　　氏名</w:t>
            </w:r>
            <w:r w:rsidR="00996B37" w:rsidRPr="00F60212">
              <w:rPr>
                <w:rFonts w:hint="eastAsia"/>
                <w:color w:val="000000" w:themeColor="text1"/>
                <w:szCs w:val="21"/>
              </w:rPr>
              <w:t>：</w:t>
            </w:r>
            <w:r w:rsidR="00996B37" w:rsidRPr="00F60212">
              <w:rPr>
                <w:color w:val="000000" w:themeColor="text1"/>
                <w:szCs w:val="21"/>
              </w:rPr>
              <w:tab/>
            </w:r>
            <w:r w:rsidR="00996B37" w:rsidRPr="00F60212">
              <w:rPr>
                <w:rFonts w:hint="eastAsia"/>
                <w:color w:val="000000" w:themeColor="text1"/>
                <w:szCs w:val="21"/>
              </w:rPr>
              <w:t>ID</w:t>
            </w:r>
            <w:r w:rsidR="00996B37" w:rsidRPr="00F60212">
              <w:rPr>
                <w:rFonts w:hint="eastAsia"/>
                <w:color w:val="000000" w:themeColor="text1"/>
                <w:szCs w:val="21"/>
              </w:rPr>
              <w:t>：</w:t>
            </w:r>
            <w:r w:rsidR="00996B37" w:rsidRPr="00F60212">
              <w:rPr>
                <w:color w:val="000000" w:themeColor="text1"/>
                <w:szCs w:val="21"/>
              </w:rPr>
              <w:tab/>
            </w:r>
            <w:r w:rsidR="00996B37" w:rsidRPr="00F60212">
              <w:rPr>
                <w:rFonts w:hint="eastAsia"/>
                <w:color w:val="000000" w:themeColor="text1"/>
                <w:szCs w:val="21"/>
              </w:rPr>
              <w:t>生年月日：</w:t>
            </w:r>
          </w:p>
          <w:p w:rsidR="00E13060" w:rsidRPr="00F60212" w:rsidRDefault="00E13060" w:rsidP="00E13060">
            <w:pPr>
              <w:rPr>
                <w:color w:val="000000" w:themeColor="text1"/>
                <w:szCs w:val="21"/>
              </w:rPr>
            </w:pPr>
            <w:r w:rsidRPr="00F60212">
              <w:rPr>
                <w:rFonts w:hint="eastAsia"/>
                <w:color w:val="000000" w:themeColor="text1"/>
                <w:szCs w:val="21"/>
              </w:rPr>
              <w:t xml:space="preserve">　　その他の病状等</w:t>
            </w:r>
            <w:r w:rsidR="00996B37" w:rsidRPr="00F60212">
              <w:rPr>
                <w:rFonts w:hint="eastAsia"/>
                <w:color w:val="000000" w:themeColor="text1"/>
                <w:szCs w:val="21"/>
              </w:rPr>
              <w:t>：</w:t>
            </w:r>
          </w:p>
          <w:p w:rsidR="00996B37" w:rsidRPr="00F60212" w:rsidRDefault="00996B37" w:rsidP="00E13060">
            <w:pPr>
              <w:rPr>
                <w:color w:val="000000" w:themeColor="text1"/>
                <w:szCs w:val="21"/>
              </w:rPr>
            </w:pPr>
            <w:r w:rsidRPr="00F60212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F60212" w:rsidRPr="00F60212" w:rsidTr="006B2C1C">
        <w:trPr>
          <w:trHeight w:val="4147"/>
        </w:trPr>
        <w:tc>
          <w:tcPr>
            <w:tcW w:w="9003" w:type="dxa"/>
            <w:shd w:val="clear" w:color="auto" w:fill="auto"/>
          </w:tcPr>
          <w:p w:rsidR="00E13060" w:rsidRPr="00F60212" w:rsidRDefault="00E13060" w:rsidP="00E13060">
            <w:pPr>
              <w:rPr>
                <w:color w:val="000000" w:themeColor="text1"/>
                <w:szCs w:val="21"/>
              </w:rPr>
            </w:pPr>
            <w:r w:rsidRPr="00F60212">
              <w:rPr>
                <w:rFonts w:hint="eastAsia"/>
                <w:color w:val="000000" w:themeColor="text1"/>
                <w:szCs w:val="21"/>
              </w:rPr>
              <w:t>５　本医療行為の概要及び審査内容（臨床の場で問題となった点）</w:t>
            </w:r>
          </w:p>
          <w:p w:rsidR="00E13060" w:rsidRPr="00F60212" w:rsidRDefault="00E13060" w:rsidP="00E13060">
            <w:pPr>
              <w:rPr>
                <w:color w:val="000000" w:themeColor="text1"/>
                <w:szCs w:val="21"/>
              </w:rPr>
            </w:pPr>
          </w:p>
        </w:tc>
      </w:tr>
      <w:tr w:rsidR="00F60212" w:rsidRPr="00F60212" w:rsidTr="00EC0E8D">
        <w:trPr>
          <w:trHeight w:val="7425"/>
        </w:trPr>
        <w:tc>
          <w:tcPr>
            <w:tcW w:w="9003" w:type="dxa"/>
            <w:shd w:val="clear" w:color="auto" w:fill="auto"/>
          </w:tcPr>
          <w:p w:rsidR="00E13060" w:rsidRPr="00F60212" w:rsidRDefault="00E13060" w:rsidP="00E13060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F60212">
              <w:rPr>
                <w:rFonts w:ascii="ＭＳ 明朝" w:hAnsi="ＭＳ 明朝" w:hint="eastAsia"/>
                <w:color w:val="000000" w:themeColor="text1"/>
                <w:szCs w:val="21"/>
              </w:rPr>
              <w:lastRenderedPageBreak/>
              <w:t>６　その他本医療行為における配慮について</w:t>
            </w:r>
          </w:p>
          <w:p w:rsidR="00E13060" w:rsidRPr="00F60212" w:rsidRDefault="00E13060" w:rsidP="000C0943">
            <w:pPr>
              <w:pStyle w:val="a9"/>
              <w:numPr>
                <w:ilvl w:val="0"/>
                <w:numId w:val="8"/>
              </w:numPr>
              <w:ind w:leftChars="0"/>
              <w:rPr>
                <w:color w:val="000000" w:themeColor="text1"/>
                <w:szCs w:val="21"/>
              </w:rPr>
            </w:pPr>
            <w:r w:rsidRPr="00F60212">
              <w:rPr>
                <w:rFonts w:hint="eastAsia"/>
                <w:color w:val="000000" w:themeColor="text1"/>
                <w:szCs w:val="21"/>
              </w:rPr>
              <w:t>本医療行為の対象となる個人の人権の擁護</w:t>
            </w:r>
          </w:p>
          <w:p w:rsidR="00E13060" w:rsidRPr="00F60212" w:rsidRDefault="00E13060" w:rsidP="00E13060">
            <w:pPr>
              <w:rPr>
                <w:color w:val="000000" w:themeColor="text1"/>
                <w:szCs w:val="21"/>
              </w:rPr>
            </w:pPr>
          </w:p>
          <w:p w:rsidR="00E13060" w:rsidRPr="00F60212" w:rsidRDefault="00E13060" w:rsidP="00E13060">
            <w:pPr>
              <w:rPr>
                <w:color w:val="000000" w:themeColor="text1"/>
                <w:szCs w:val="21"/>
              </w:rPr>
            </w:pPr>
          </w:p>
          <w:p w:rsidR="00E13060" w:rsidRPr="00F60212" w:rsidRDefault="00E13060" w:rsidP="000C0943">
            <w:pPr>
              <w:numPr>
                <w:ilvl w:val="0"/>
                <w:numId w:val="8"/>
              </w:numPr>
              <w:rPr>
                <w:color w:val="000000" w:themeColor="text1"/>
                <w:szCs w:val="21"/>
              </w:rPr>
            </w:pPr>
            <w:r w:rsidRPr="00F60212">
              <w:rPr>
                <w:rFonts w:hint="eastAsia"/>
                <w:color w:val="000000" w:themeColor="text1"/>
                <w:szCs w:val="21"/>
              </w:rPr>
              <w:t>本医療行為の対象となる者に理解を求め同意を得る方法</w:t>
            </w:r>
            <w:r w:rsidR="0025429A" w:rsidRPr="00F60212">
              <w:rPr>
                <w:rFonts w:hint="eastAsia"/>
                <w:color w:val="000000" w:themeColor="text1"/>
                <w:kern w:val="0"/>
                <w:sz w:val="20"/>
              </w:rPr>
              <w:t>（※</w:t>
            </w:r>
            <w:r w:rsidR="0025429A" w:rsidRPr="00F60212">
              <w:rPr>
                <w:color w:val="000000" w:themeColor="text1"/>
                <w:kern w:val="0"/>
                <w:sz w:val="20"/>
              </w:rPr>
              <w:t xml:space="preserve"> </w:t>
            </w:r>
            <w:r w:rsidR="0025429A" w:rsidRPr="00F60212">
              <w:rPr>
                <w:rFonts w:hint="eastAsia"/>
                <w:color w:val="000000" w:themeColor="text1"/>
                <w:kern w:val="0"/>
                <w:sz w:val="20"/>
              </w:rPr>
              <w:t>同意説明文書・同意書の様式を添付すること。）</w:t>
            </w:r>
          </w:p>
          <w:p w:rsidR="00E13060" w:rsidRPr="00F60212" w:rsidRDefault="00E13060" w:rsidP="00E13060">
            <w:pPr>
              <w:pStyle w:val="a9"/>
              <w:ind w:leftChars="0" w:left="0"/>
              <w:rPr>
                <w:color w:val="000000" w:themeColor="text1"/>
                <w:szCs w:val="21"/>
              </w:rPr>
            </w:pPr>
          </w:p>
          <w:p w:rsidR="00E13060" w:rsidRPr="00F60212" w:rsidRDefault="00E13060" w:rsidP="00E13060">
            <w:pPr>
              <w:rPr>
                <w:color w:val="000000" w:themeColor="text1"/>
                <w:szCs w:val="21"/>
              </w:rPr>
            </w:pPr>
          </w:p>
          <w:p w:rsidR="00E13060" w:rsidRPr="00F60212" w:rsidRDefault="00E13060" w:rsidP="000C0943">
            <w:pPr>
              <w:numPr>
                <w:ilvl w:val="0"/>
                <w:numId w:val="8"/>
              </w:numPr>
              <w:rPr>
                <w:color w:val="000000" w:themeColor="text1"/>
                <w:szCs w:val="21"/>
              </w:rPr>
            </w:pPr>
            <w:r w:rsidRPr="00F60212">
              <w:rPr>
                <w:rFonts w:ascii="ＭＳ 明朝" w:hAnsi="ＭＳ 明朝" w:hint="eastAsia"/>
                <w:color w:val="000000" w:themeColor="text1"/>
                <w:szCs w:val="21"/>
              </w:rPr>
              <w:t>本</w:t>
            </w:r>
            <w:r w:rsidR="00963239" w:rsidRPr="00F60212">
              <w:rPr>
                <w:rFonts w:ascii="ＭＳ 明朝" w:hAnsi="ＭＳ 明朝" w:hint="eastAsia"/>
                <w:color w:val="000000" w:themeColor="text1"/>
                <w:szCs w:val="21"/>
              </w:rPr>
              <w:t>医療行為によって</w:t>
            </w:r>
            <w:r w:rsidR="00AF359C" w:rsidRPr="00F60212">
              <w:rPr>
                <w:rFonts w:ascii="ＭＳ 明朝" w:hAnsi="ＭＳ 明朝" w:hint="eastAsia"/>
                <w:color w:val="000000" w:themeColor="text1"/>
                <w:szCs w:val="21"/>
              </w:rPr>
              <w:t>患者に</w:t>
            </w:r>
            <w:r w:rsidR="00963239" w:rsidRPr="00F60212">
              <w:rPr>
                <w:rFonts w:ascii="ＭＳ 明朝" w:hAnsi="ＭＳ 明朝" w:hint="eastAsia"/>
                <w:color w:val="000000" w:themeColor="text1"/>
                <w:szCs w:val="21"/>
              </w:rPr>
              <w:t>生</w:t>
            </w:r>
            <w:r w:rsidR="00AF359C" w:rsidRPr="00F60212">
              <w:rPr>
                <w:rFonts w:ascii="ＭＳ 明朝" w:hAnsi="ＭＳ 明朝" w:hint="eastAsia"/>
                <w:color w:val="000000" w:themeColor="text1"/>
                <w:szCs w:val="21"/>
              </w:rPr>
              <w:t>じる負担</w:t>
            </w:r>
            <w:r w:rsidRPr="00F60212">
              <w:rPr>
                <w:rFonts w:ascii="ＭＳ 明朝" w:hAnsi="ＭＳ 明朝" w:hint="eastAsia"/>
                <w:color w:val="000000" w:themeColor="text1"/>
                <w:szCs w:val="21"/>
              </w:rPr>
              <w:t>及び</w:t>
            </w:r>
            <w:r w:rsidR="00AF359C" w:rsidRPr="00F60212">
              <w:rPr>
                <w:rFonts w:ascii="ＭＳ 明朝" w:hAnsi="ＭＳ 明朝" w:hint="eastAsia"/>
                <w:color w:val="000000" w:themeColor="text1"/>
                <w:szCs w:val="21"/>
              </w:rPr>
              <w:t>予測されるリスク並びに当該負担及びリスクを最小化する</w:t>
            </w:r>
            <w:r w:rsidR="00296D94" w:rsidRPr="00F60212">
              <w:rPr>
                <w:rFonts w:ascii="ＭＳ 明朝" w:hAnsi="ＭＳ 明朝" w:hint="eastAsia"/>
                <w:color w:val="000000" w:themeColor="text1"/>
                <w:szCs w:val="21"/>
              </w:rPr>
              <w:t>対策（予測される有害事象の内容、モニタリング方法、有害事象</w:t>
            </w:r>
            <w:r w:rsidR="00E5767A" w:rsidRPr="00F60212">
              <w:rPr>
                <w:rFonts w:ascii="ＭＳ 明朝" w:hAnsi="ＭＳ 明朝" w:hint="eastAsia"/>
                <w:color w:val="000000" w:themeColor="text1"/>
                <w:szCs w:val="21"/>
              </w:rPr>
              <w:t>等</w:t>
            </w:r>
            <w:r w:rsidR="00296D94" w:rsidRPr="00F60212">
              <w:rPr>
                <w:rFonts w:ascii="ＭＳ 明朝" w:hAnsi="ＭＳ 明朝" w:hint="eastAsia"/>
                <w:color w:val="000000" w:themeColor="text1"/>
                <w:szCs w:val="21"/>
              </w:rPr>
              <w:t>発生時の対処方法</w:t>
            </w:r>
            <w:r w:rsidR="00AF359C" w:rsidRPr="00F60212">
              <w:rPr>
                <w:rFonts w:ascii="ＭＳ 明朝" w:hAnsi="ＭＳ 明朝" w:hint="eastAsia"/>
                <w:color w:val="000000" w:themeColor="text1"/>
                <w:szCs w:val="21"/>
              </w:rPr>
              <w:t>など。</w:t>
            </w:r>
            <w:r w:rsidR="00296D94" w:rsidRPr="00F60212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:rsidR="008F3AB5" w:rsidRPr="00F60212" w:rsidRDefault="008F3AB5" w:rsidP="00E130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E13060" w:rsidRPr="00F60212" w:rsidRDefault="00E13060" w:rsidP="00E130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E13060" w:rsidRPr="00F60212" w:rsidRDefault="00E13060" w:rsidP="00E130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E13060" w:rsidRPr="00F60212" w:rsidRDefault="00E13060" w:rsidP="00E13060">
            <w:pPr>
              <w:rPr>
                <w:color w:val="000000" w:themeColor="text1"/>
                <w:szCs w:val="21"/>
              </w:rPr>
            </w:pPr>
          </w:p>
          <w:p w:rsidR="00E13060" w:rsidRPr="00F60212" w:rsidRDefault="00E13060" w:rsidP="000C0943">
            <w:pPr>
              <w:numPr>
                <w:ilvl w:val="0"/>
                <w:numId w:val="8"/>
              </w:numPr>
              <w:rPr>
                <w:color w:val="000000" w:themeColor="text1"/>
                <w:szCs w:val="21"/>
              </w:rPr>
            </w:pPr>
            <w:r w:rsidRPr="00F60212">
              <w:rPr>
                <w:rFonts w:ascii="ＭＳ 明朝" w:hAnsi="ＭＳ 明朝" w:hint="eastAsia"/>
                <w:color w:val="000000" w:themeColor="text1"/>
                <w:szCs w:val="21"/>
              </w:rPr>
              <w:t>その他</w:t>
            </w:r>
          </w:p>
          <w:p w:rsidR="00E13060" w:rsidRPr="00F60212" w:rsidRDefault="00E13060" w:rsidP="00E13060">
            <w:pPr>
              <w:rPr>
                <w:color w:val="000000" w:themeColor="text1"/>
                <w:szCs w:val="21"/>
              </w:rPr>
            </w:pPr>
          </w:p>
          <w:p w:rsidR="00E13060" w:rsidRPr="00F60212" w:rsidRDefault="00E13060" w:rsidP="00E130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60212" w:rsidRPr="00F60212" w:rsidTr="00633D29">
        <w:trPr>
          <w:trHeight w:val="1205"/>
        </w:trPr>
        <w:tc>
          <w:tcPr>
            <w:tcW w:w="9003" w:type="dxa"/>
            <w:shd w:val="clear" w:color="auto" w:fill="auto"/>
          </w:tcPr>
          <w:p w:rsidR="00EC0E8D" w:rsidRPr="00F60212" w:rsidRDefault="00B3398A" w:rsidP="00EC0E8D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F60212">
              <w:rPr>
                <w:rFonts w:ascii="ＭＳ 明朝" w:hAnsi="ＭＳ 明朝" w:hint="eastAsia"/>
                <w:color w:val="000000" w:themeColor="text1"/>
                <w:sz w:val="22"/>
              </w:rPr>
              <w:t>（備考）</w:t>
            </w:r>
            <w:r w:rsidR="00F60212" w:rsidRPr="00F60212">
              <w:rPr>
                <w:rFonts w:ascii="ＭＳ 明朝" w:hAnsi="ＭＳ 明朝" w:hint="eastAsia"/>
                <w:color w:val="000000" w:themeColor="text1"/>
                <w:sz w:val="22"/>
              </w:rPr>
              <w:t>規程</w:t>
            </w:r>
            <w:r w:rsidR="00EC0E8D" w:rsidRPr="00F60212">
              <w:rPr>
                <w:rFonts w:ascii="ＭＳ 明朝" w:hAnsi="ＭＳ 明朝" w:hint="eastAsia"/>
                <w:color w:val="000000" w:themeColor="text1"/>
                <w:sz w:val="22"/>
              </w:rPr>
              <w:t>第2条</w:t>
            </w:r>
            <w:r w:rsidR="00F60212">
              <w:rPr>
                <w:rFonts w:ascii="ＭＳ 明朝" w:hAnsi="ＭＳ 明朝" w:hint="eastAsia"/>
                <w:color w:val="000000" w:themeColor="text1"/>
                <w:sz w:val="22"/>
              </w:rPr>
              <w:t>(</w:t>
            </w:r>
            <w:r w:rsidR="00F60212" w:rsidRPr="00F60212">
              <w:rPr>
                <w:rFonts w:ascii="ＭＳ 明朝" w:hAnsi="ＭＳ 明朝" w:hint="eastAsia"/>
                <w:color w:val="000000" w:themeColor="text1"/>
                <w:sz w:val="22"/>
              </w:rPr>
              <w:t>3</w:t>
            </w:r>
            <w:r w:rsidR="00F60212">
              <w:rPr>
                <w:rFonts w:ascii="ＭＳ 明朝" w:hAnsi="ＭＳ 明朝" w:hint="eastAsia"/>
                <w:color w:val="000000" w:themeColor="text1"/>
                <w:sz w:val="22"/>
              </w:rPr>
              <w:t>)</w:t>
            </w:r>
            <w:r w:rsidR="00EC0E8D" w:rsidRPr="00F60212">
              <w:rPr>
                <w:rFonts w:ascii="ＭＳ 明朝" w:hAnsi="ＭＳ 明朝"/>
                <w:color w:val="000000" w:themeColor="text1"/>
                <w:sz w:val="22"/>
              </w:rPr>
              <w:t>診療における倫理的</w:t>
            </w:r>
            <w:r w:rsidR="00EC0E8D" w:rsidRPr="00F60212">
              <w:rPr>
                <w:rFonts w:ascii="ＭＳ 明朝" w:hAnsi="ＭＳ 明朝" w:hint="eastAsia"/>
                <w:color w:val="000000" w:themeColor="text1"/>
                <w:sz w:val="22"/>
              </w:rPr>
              <w:t>課題</w:t>
            </w:r>
            <w:r w:rsidR="00F60212" w:rsidRPr="00F60212">
              <w:rPr>
                <w:rFonts w:ascii="ＭＳ 明朝" w:hAnsi="ＭＳ 明朝" w:hint="eastAsia"/>
                <w:color w:val="000000" w:themeColor="text1"/>
                <w:sz w:val="22"/>
              </w:rPr>
              <w:t>に係る審議事項</w:t>
            </w:r>
          </w:p>
          <w:p w:rsidR="00EC0E8D" w:rsidRPr="00F60212" w:rsidRDefault="00EC0E8D" w:rsidP="00EC0E8D">
            <w:pPr>
              <w:pStyle w:val="Default"/>
              <w:ind w:leftChars="250" w:left="525" w:firstLineChars="200" w:firstLine="440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60212">
              <w:rPr>
                <w:rFonts w:hAnsi="ＭＳ 明朝" w:hint="eastAsia"/>
                <w:color w:val="000000" w:themeColor="text1"/>
                <w:sz w:val="22"/>
                <w:szCs w:val="22"/>
              </w:rPr>
              <w:t>①　患者の人権又はプライバシーの保護に関すること。</w:t>
            </w:r>
            <w:r w:rsidRPr="00F60212">
              <w:rPr>
                <w:rFonts w:hAnsi="ＭＳ 明朝"/>
                <w:color w:val="000000" w:themeColor="text1"/>
                <w:sz w:val="22"/>
                <w:szCs w:val="22"/>
              </w:rPr>
              <w:t xml:space="preserve"> </w:t>
            </w:r>
          </w:p>
          <w:p w:rsidR="00EC0E8D" w:rsidRPr="00F60212" w:rsidRDefault="00EC0E8D" w:rsidP="00EC0E8D">
            <w:pPr>
              <w:pStyle w:val="Default"/>
              <w:ind w:leftChars="250" w:left="525" w:firstLineChars="200" w:firstLine="440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60212">
              <w:rPr>
                <w:rFonts w:hAnsi="ＭＳ 明朝" w:hint="eastAsia"/>
                <w:color w:val="000000" w:themeColor="text1"/>
                <w:sz w:val="22"/>
                <w:szCs w:val="22"/>
              </w:rPr>
              <w:t>②　患者の宗教上の理由等による治療拒否に関すること。</w:t>
            </w:r>
            <w:r w:rsidRPr="00F60212">
              <w:rPr>
                <w:rFonts w:hAnsi="ＭＳ 明朝"/>
                <w:color w:val="000000" w:themeColor="text1"/>
                <w:sz w:val="22"/>
                <w:szCs w:val="22"/>
              </w:rPr>
              <w:t xml:space="preserve"> </w:t>
            </w:r>
          </w:p>
          <w:p w:rsidR="00EC0E8D" w:rsidRPr="00F60212" w:rsidRDefault="00EC0E8D" w:rsidP="00EC0E8D">
            <w:pPr>
              <w:pStyle w:val="Default"/>
              <w:ind w:leftChars="250" w:left="525" w:firstLineChars="200" w:firstLine="440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60212">
              <w:rPr>
                <w:rFonts w:hAnsi="ＭＳ 明朝" w:hint="eastAsia"/>
                <w:color w:val="000000" w:themeColor="text1"/>
                <w:sz w:val="22"/>
                <w:szCs w:val="22"/>
              </w:rPr>
              <w:t>③　終末期医療及び緩和医療に関すること。</w:t>
            </w:r>
            <w:r w:rsidRPr="00F60212">
              <w:rPr>
                <w:rFonts w:hAnsi="ＭＳ 明朝"/>
                <w:color w:val="000000" w:themeColor="text1"/>
                <w:sz w:val="22"/>
                <w:szCs w:val="22"/>
              </w:rPr>
              <w:t xml:space="preserve"> </w:t>
            </w:r>
          </w:p>
          <w:p w:rsidR="00EC0E8D" w:rsidRPr="00F60212" w:rsidRDefault="00EC0E8D" w:rsidP="00EC0E8D">
            <w:pPr>
              <w:pStyle w:val="Default"/>
              <w:ind w:leftChars="250" w:left="525" w:firstLineChars="200" w:firstLine="440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60212">
              <w:rPr>
                <w:rFonts w:hAnsi="ＭＳ 明朝" w:hint="eastAsia"/>
                <w:color w:val="000000" w:themeColor="text1"/>
                <w:sz w:val="22"/>
                <w:szCs w:val="22"/>
              </w:rPr>
              <w:t>④　職業倫理に関すること。</w:t>
            </w:r>
            <w:r w:rsidRPr="00F60212">
              <w:rPr>
                <w:rFonts w:hAnsi="ＭＳ 明朝"/>
                <w:color w:val="000000" w:themeColor="text1"/>
                <w:sz w:val="22"/>
                <w:szCs w:val="22"/>
              </w:rPr>
              <w:t xml:space="preserve"> </w:t>
            </w:r>
          </w:p>
          <w:p w:rsidR="00EC0E8D" w:rsidRPr="00F60212" w:rsidRDefault="00EC0E8D" w:rsidP="00E130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6B2C1C" w:rsidRPr="00F60212" w:rsidRDefault="006B2C1C" w:rsidP="006B2C1C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F60212">
        <w:rPr>
          <w:rFonts w:asciiTheme="minorEastAsia" w:eastAsiaTheme="minorEastAsia" w:hAnsiTheme="minorEastAsia" w:hint="eastAsia"/>
          <w:color w:val="000000" w:themeColor="text1"/>
          <w:szCs w:val="21"/>
        </w:rPr>
        <w:t>＜添付書類＞</w:t>
      </w:r>
    </w:p>
    <w:p w:rsidR="006B2C1C" w:rsidRPr="00F60212" w:rsidRDefault="006B2C1C" w:rsidP="006B2C1C">
      <w:pPr>
        <w:pStyle w:val="a9"/>
        <w:numPr>
          <w:ilvl w:val="0"/>
          <w:numId w:val="4"/>
        </w:numPr>
        <w:ind w:leftChars="0"/>
        <w:jc w:val="left"/>
        <w:rPr>
          <w:rFonts w:asciiTheme="minorEastAsia" w:hAnsiTheme="minorEastAsia"/>
          <w:color w:val="000000" w:themeColor="text1"/>
          <w:szCs w:val="21"/>
        </w:rPr>
      </w:pPr>
      <w:r w:rsidRPr="00F60212">
        <w:rPr>
          <w:rFonts w:asciiTheme="minorEastAsia" w:hAnsiTheme="minorEastAsia" w:hint="eastAsia"/>
          <w:color w:val="000000" w:themeColor="text1"/>
          <w:szCs w:val="21"/>
        </w:rPr>
        <w:t>参考文献、ガイドライン等根拠となる資料</w:t>
      </w:r>
    </w:p>
    <w:p w:rsidR="006B2C1C" w:rsidRPr="00F60212" w:rsidRDefault="006B2C1C" w:rsidP="006B2C1C">
      <w:pPr>
        <w:pStyle w:val="a9"/>
        <w:numPr>
          <w:ilvl w:val="0"/>
          <w:numId w:val="4"/>
        </w:numPr>
        <w:ind w:leftChars="0"/>
        <w:jc w:val="left"/>
        <w:rPr>
          <w:rFonts w:asciiTheme="minorEastAsia" w:hAnsiTheme="minorEastAsia"/>
          <w:color w:val="000000" w:themeColor="text1"/>
          <w:szCs w:val="21"/>
        </w:rPr>
      </w:pPr>
      <w:r w:rsidRPr="00F60212">
        <w:rPr>
          <w:rFonts w:asciiTheme="minorEastAsia" w:hAnsiTheme="minorEastAsia" w:hint="eastAsia"/>
          <w:color w:val="000000" w:themeColor="text1"/>
          <w:szCs w:val="21"/>
        </w:rPr>
        <w:t>同意説明文書・同意書</w:t>
      </w:r>
      <w:r w:rsidR="0025429A" w:rsidRPr="00F60212">
        <w:rPr>
          <w:rFonts w:asciiTheme="minorEastAsia" w:hAnsiTheme="minorEastAsia" w:hint="eastAsia"/>
          <w:color w:val="000000" w:themeColor="text1"/>
          <w:szCs w:val="21"/>
        </w:rPr>
        <w:t>の様式</w:t>
      </w:r>
    </w:p>
    <w:p w:rsidR="00E13060" w:rsidRPr="00F60212" w:rsidRDefault="0009716D" w:rsidP="00E13060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F60212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E13060" w:rsidRPr="00F6021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年　　月　　日</w:t>
      </w:r>
    </w:p>
    <w:p w:rsidR="00E13060" w:rsidRPr="00F60212" w:rsidRDefault="00E13060" w:rsidP="00E13060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F60212">
        <w:rPr>
          <w:rFonts w:asciiTheme="minorEastAsia" w:eastAsiaTheme="minorEastAsia" w:hAnsiTheme="minorEastAsia" w:hint="eastAsia"/>
          <w:color w:val="000000" w:themeColor="text1"/>
          <w:szCs w:val="21"/>
        </w:rPr>
        <w:t>医療行為</w:t>
      </w:r>
      <w:r w:rsidR="003457FF" w:rsidRPr="00F60212">
        <w:rPr>
          <w:rFonts w:asciiTheme="minorEastAsia" w:eastAsiaTheme="minorEastAsia" w:hAnsiTheme="minorEastAsia" w:hint="eastAsia"/>
          <w:color w:val="000000" w:themeColor="text1"/>
          <w:szCs w:val="21"/>
        </w:rPr>
        <w:t>に関する臨床</w:t>
      </w:r>
      <w:r w:rsidRPr="00F60212">
        <w:rPr>
          <w:rFonts w:asciiTheme="minorEastAsia" w:eastAsiaTheme="minorEastAsia" w:hAnsiTheme="minorEastAsia" w:hint="eastAsia"/>
          <w:color w:val="000000" w:themeColor="text1"/>
          <w:szCs w:val="21"/>
        </w:rPr>
        <w:t>倫理委員会委員長　殿</w:t>
      </w:r>
    </w:p>
    <w:p w:rsidR="00E13060" w:rsidRPr="00E0205C" w:rsidRDefault="00E13060" w:rsidP="00E13060">
      <w:pPr>
        <w:rPr>
          <w:rFonts w:asciiTheme="minorEastAsia" w:eastAsiaTheme="minorEastAsia" w:hAnsiTheme="minorEastAsia"/>
          <w:szCs w:val="21"/>
        </w:rPr>
      </w:pPr>
      <w:r w:rsidRPr="00E0205C">
        <w:rPr>
          <w:rFonts w:asciiTheme="minorEastAsia" w:eastAsiaTheme="minorEastAsia" w:hAnsiTheme="minorEastAsia" w:hint="eastAsia"/>
          <w:szCs w:val="21"/>
        </w:rPr>
        <w:t>上記、医療行為について審査を依頼いたします。</w:t>
      </w:r>
    </w:p>
    <w:p w:rsidR="00E13060" w:rsidRPr="00E0205C" w:rsidRDefault="00E13060" w:rsidP="00E13060">
      <w:pPr>
        <w:jc w:val="right"/>
        <w:rPr>
          <w:rFonts w:asciiTheme="minorEastAsia" w:eastAsiaTheme="minorEastAsia" w:hAnsiTheme="minorEastAsia"/>
          <w:szCs w:val="21"/>
        </w:rPr>
      </w:pPr>
      <w:r w:rsidRPr="00E0205C">
        <w:rPr>
          <w:rFonts w:asciiTheme="minorEastAsia" w:eastAsiaTheme="minorEastAsia" w:hAnsiTheme="minorEastAsia" w:hint="eastAsia"/>
          <w:szCs w:val="21"/>
        </w:rPr>
        <w:t>山梨大学医学部附属病院長</w:t>
      </w:r>
    </w:p>
    <w:p w:rsidR="00E13060" w:rsidRPr="00E0205C" w:rsidRDefault="00E13060">
      <w:pPr>
        <w:widowControl/>
        <w:jc w:val="left"/>
        <w:rPr>
          <w:rFonts w:asciiTheme="minorEastAsia" w:eastAsiaTheme="minorEastAsia" w:hAnsiTheme="minorEastAsia" w:cs="ＭＳ明朝"/>
          <w:kern w:val="0"/>
          <w:szCs w:val="21"/>
        </w:rPr>
      </w:pPr>
    </w:p>
    <w:sectPr w:rsidR="00E13060" w:rsidRPr="00E0205C" w:rsidSect="007C558D">
      <w:footerReference w:type="default" r:id="rId7"/>
      <w:pgSz w:w="11906" w:h="16838" w:code="9"/>
      <w:pgMar w:top="1474" w:right="1418" w:bottom="1021" w:left="1701" w:header="850" w:footer="397" w:gutter="0"/>
      <w:pgNumType w:start="0"/>
      <w:cols w:space="425"/>
      <w:titlePg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63E" w:rsidRDefault="00BE763E" w:rsidP="000A42CD">
      <w:r>
        <w:separator/>
      </w:r>
    </w:p>
  </w:endnote>
  <w:endnote w:type="continuationSeparator" w:id="0">
    <w:p w:rsidR="00BE763E" w:rsidRDefault="00BE763E" w:rsidP="000A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7818190"/>
      <w:docPartObj>
        <w:docPartGallery w:val="Page Numbers (Bottom of Page)"/>
        <w:docPartUnique/>
      </w:docPartObj>
    </w:sdtPr>
    <w:sdtEndPr/>
    <w:sdtContent>
      <w:p w:rsidR="00633D29" w:rsidRDefault="00633D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633D29" w:rsidRDefault="00633D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63E" w:rsidRDefault="00BE763E" w:rsidP="000A42CD">
      <w:r>
        <w:separator/>
      </w:r>
    </w:p>
  </w:footnote>
  <w:footnote w:type="continuationSeparator" w:id="0">
    <w:p w:rsidR="00BE763E" w:rsidRDefault="00BE763E" w:rsidP="000A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2AA"/>
    <w:multiLevelType w:val="hybridMultilevel"/>
    <w:tmpl w:val="AA38B10A"/>
    <w:lvl w:ilvl="0" w:tplc="36E676CA">
      <w:start w:val="3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47001"/>
    <w:multiLevelType w:val="hybridMultilevel"/>
    <w:tmpl w:val="84285600"/>
    <w:lvl w:ilvl="0" w:tplc="54BE4F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B1E62"/>
    <w:multiLevelType w:val="hybridMultilevel"/>
    <w:tmpl w:val="76C86BD2"/>
    <w:lvl w:ilvl="0" w:tplc="D0D650A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29625E"/>
    <w:multiLevelType w:val="hybridMultilevel"/>
    <w:tmpl w:val="4A0047DA"/>
    <w:lvl w:ilvl="0" w:tplc="E37244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12368C"/>
    <w:multiLevelType w:val="hybridMultilevel"/>
    <w:tmpl w:val="D2FA5D02"/>
    <w:lvl w:ilvl="0" w:tplc="4D0AD4B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747863"/>
    <w:multiLevelType w:val="hybridMultilevel"/>
    <w:tmpl w:val="9FD08E84"/>
    <w:lvl w:ilvl="0" w:tplc="6ECC289E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E9688C"/>
    <w:multiLevelType w:val="hybridMultilevel"/>
    <w:tmpl w:val="84285600"/>
    <w:lvl w:ilvl="0" w:tplc="54BE4F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8B1E9A"/>
    <w:multiLevelType w:val="hybridMultilevel"/>
    <w:tmpl w:val="323A6298"/>
    <w:lvl w:ilvl="0" w:tplc="4D0AD4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48600E8E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6A4AB8"/>
    <w:multiLevelType w:val="hybridMultilevel"/>
    <w:tmpl w:val="90F81196"/>
    <w:lvl w:ilvl="0" w:tplc="36E676CA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1817AA"/>
    <w:multiLevelType w:val="hybridMultilevel"/>
    <w:tmpl w:val="A48401EC"/>
    <w:lvl w:ilvl="0" w:tplc="CC7C32AE">
      <w:start w:val="14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590F56"/>
    <w:multiLevelType w:val="hybridMultilevel"/>
    <w:tmpl w:val="74CE9976"/>
    <w:lvl w:ilvl="0" w:tplc="4D0AD4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34"/>
    <w:rsid w:val="00003B13"/>
    <w:rsid w:val="0002533C"/>
    <w:rsid w:val="0005317B"/>
    <w:rsid w:val="00056DDB"/>
    <w:rsid w:val="0007372E"/>
    <w:rsid w:val="00077DDD"/>
    <w:rsid w:val="0009640D"/>
    <w:rsid w:val="0009716D"/>
    <w:rsid w:val="000A0319"/>
    <w:rsid w:val="000A42CD"/>
    <w:rsid w:val="000B13ED"/>
    <w:rsid w:val="000B1AF4"/>
    <w:rsid w:val="000C0943"/>
    <w:rsid w:val="000C3AFE"/>
    <w:rsid w:val="000C517E"/>
    <w:rsid w:val="000D1C74"/>
    <w:rsid w:val="000F37B1"/>
    <w:rsid w:val="0010115F"/>
    <w:rsid w:val="001019BD"/>
    <w:rsid w:val="00107156"/>
    <w:rsid w:val="00113604"/>
    <w:rsid w:val="00127619"/>
    <w:rsid w:val="0013141C"/>
    <w:rsid w:val="00154D61"/>
    <w:rsid w:val="00155435"/>
    <w:rsid w:val="00162E6B"/>
    <w:rsid w:val="00163D36"/>
    <w:rsid w:val="001672AD"/>
    <w:rsid w:val="001774E4"/>
    <w:rsid w:val="0019488B"/>
    <w:rsid w:val="001B39B6"/>
    <w:rsid w:val="001B619B"/>
    <w:rsid w:val="001B6B17"/>
    <w:rsid w:val="001C36D8"/>
    <w:rsid w:val="001D0012"/>
    <w:rsid w:val="001E6241"/>
    <w:rsid w:val="0023342D"/>
    <w:rsid w:val="0025429A"/>
    <w:rsid w:val="00256A2C"/>
    <w:rsid w:val="002645A3"/>
    <w:rsid w:val="002650CF"/>
    <w:rsid w:val="002704B9"/>
    <w:rsid w:val="00271D1C"/>
    <w:rsid w:val="002863F8"/>
    <w:rsid w:val="00296D94"/>
    <w:rsid w:val="002A5734"/>
    <w:rsid w:val="002B2BF7"/>
    <w:rsid w:val="002B40BD"/>
    <w:rsid w:val="002C2BFF"/>
    <w:rsid w:val="002C7583"/>
    <w:rsid w:val="002D6CEB"/>
    <w:rsid w:val="002E6832"/>
    <w:rsid w:val="002E7BCC"/>
    <w:rsid w:val="003148B6"/>
    <w:rsid w:val="003178D4"/>
    <w:rsid w:val="003457FF"/>
    <w:rsid w:val="00361A11"/>
    <w:rsid w:val="00362913"/>
    <w:rsid w:val="00362FFC"/>
    <w:rsid w:val="003850A6"/>
    <w:rsid w:val="003901B4"/>
    <w:rsid w:val="00392C33"/>
    <w:rsid w:val="00394B42"/>
    <w:rsid w:val="003A28A4"/>
    <w:rsid w:val="003D6823"/>
    <w:rsid w:val="003D6C21"/>
    <w:rsid w:val="003E5C24"/>
    <w:rsid w:val="003F5D62"/>
    <w:rsid w:val="0042705F"/>
    <w:rsid w:val="00427B74"/>
    <w:rsid w:val="00427DF5"/>
    <w:rsid w:val="00447634"/>
    <w:rsid w:val="00450523"/>
    <w:rsid w:val="0045230F"/>
    <w:rsid w:val="004762E0"/>
    <w:rsid w:val="00477012"/>
    <w:rsid w:val="004A3BF5"/>
    <w:rsid w:val="004A5C8D"/>
    <w:rsid w:val="004D4CBB"/>
    <w:rsid w:val="004E0E49"/>
    <w:rsid w:val="00510EC2"/>
    <w:rsid w:val="005200D3"/>
    <w:rsid w:val="00536294"/>
    <w:rsid w:val="00544BD3"/>
    <w:rsid w:val="0055496A"/>
    <w:rsid w:val="00582EA8"/>
    <w:rsid w:val="005B5FF1"/>
    <w:rsid w:val="005B79CE"/>
    <w:rsid w:val="005D4A19"/>
    <w:rsid w:val="00602F83"/>
    <w:rsid w:val="0060592C"/>
    <w:rsid w:val="00620D4F"/>
    <w:rsid w:val="006305DE"/>
    <w:rsid w:val="00631809"/>
    <w:rsid w:val="00633D29"/>
    <w:rsid w:val="00640795"/>
    <w:rsid w:val="0065207F"/>
    <w:rsid w:val="006554E1"/>
    <w:rsid w:val="006757AC"/>
    <w:rsid w:val="00690C76"/>
    <w:rsid w:val="006A752C"/>
    <w:rsid w:val="006B2C1C"/>
    <w:rsid w:val="006C48B4"/>
    <w:rsid w:val="006D21C2"/>
    <w:rsid w:val="006E669F"/>
    <w:rsid w:val="006E78F9"/>
    <w:rsid w:val="0072630F"/>
    <w:rsid w:val="0073700C"/>
    <w:rsid w:val="00746B5D"/>
    <w:rsid w:val="00752F32"/>
    <w:rsid w:val="007672E8"/>
    <w:rsid w:val="0077102A"/>
    <w:rsid w:val="007C558D"/>
    <w:rsid w:val="007D4634"/>
    <w:rsid w:val="00813BC0"/>
    <w:rsid w:val="008143BB"/>
    <w:rsid w:val="00830A38"/>
    <w:rsid w:val="00841BF2"/>
    <w:rsid w:val="00865B13"/>
    <w:rsid w:val="00876EAA"/>
    <w:rsid w:val="00880D3A"/>
    <w:rsid w:val="0089143C"/>
    <w:rsid w:val="00896A41"/>
    <w:rsid w:val="008B21F6"/>
    <w:rsid w:val="008B6E78"/>
    <w:rsid w:val="008B70E8"/>
    <w:rsid w:val="008E6430"/>
    <w:rsid w:val="008F3AB5"/>
    <w:rsid w:val="009317D6"/>
    <w:rsid w:val="009338FD"/>
    <w:rsid w:val="009367D2"/>
    <w:rsid w:val="00945BE9"/>
    <w:rsid w:val="00950731"/>
    <w:rsid w:val="00954E27"/>
    <w:rsid w:val="00961FEF"/>
    <w:rsid w:val="00963239"/>
    <w:rsid w:val="00970F79"/>
    <w:rsid w:val="00980747"/>
    <w:rsid w:val="0098524A"/>
    <w:rsid w:val="009943C6"/>
    <w:rsid w:val="00996839"/>
    <w:rsid w:val="00996B37"/>
    <w:rsid w:val="009B3889"/>
    <w:rsid w:val="009B69F0"/>
    <w:rsid w:val="009D1E0F"/>
    <w:rsid w:val="009F00E7"/>
    <w:rsid w:val="009F5449"/>
    <w:rsid w:val="00A16AF2"/>
    <w:rsid w:val="00A40C63"/>
    <w:rsid w:val="00A40D4A"/>
    <w:rsid w:val="00A6414D"/>
    <w:rsid w:val="00A744E3"/>
    <w:rsid w:val="00A762F0"/>
    <w:rsid w:val="00A861D0"/>
    <w:rsid w:val="00A875A7"/>
    <w:rsid w:val="00A94DE2"/>
    <w:rsid w:val="00AB6FFB"/>
    <w:rsid w:val="00AC6045"/>
    <w:rsid w:val="00AE7EDF"/>
    <w:rsid w:val="00AF359C"/>
    <w:rsid w:val="00B16691"/>
    <w:rsid w:val="00B30472"/>
    <w:rsid w:val="00B3398A"/>
    <w:rsid w:val="00B46A5C"/>
    <w:rsid w:val="00B52F8A"/>
    <w:rsid w:val="00B5649B"/>
    <w:rsid w:val="00B61468"/>
    <w:rsid w:val="00B7447F"/>
    <w:rsid w:val="00B770E8"/>
    <w:rsid w:val="00B972BF"/>
    <w:rsid w:val="00BA4EA7"/>
    <w:rsid w:val="00BC337E"/>
    <w:rsid w:val="00BE575F"/>
    <w:rsid w:val="00BE763E"/>
    <w:rsid w:val="00C14023"/>
    <w:rsid w:val="00C31ED5"/>
    <w:rsid w:val="00C33DC7"/>
    <w:rsid w:val="00C420EA"/>
    <w:rsid w:val="00C64E30"/>
    <w:rsid w:val="00C7208D"/>
    <w:rsid w:val="00C74192"/>
    <w:rsid w:val="00C86465"/>
    <w:rsid w:val="00C93635"/>
    <w:rsid w:val="00C94B15"/>
    <w:rsid w:val="00CC4E75"/>
    <w:rsid w:val="00CE01EC"/>
    <w:rsid w:val="00CE27B3"/>
    <w:rsid w:val="00CE3D55"/>
    <w:rsid w:val="00D419AE"/>
    <w:rsid w:val="00D521C2"/>
    <w:rsid w:val="00D524B4"/>
    <w:rsid w:val="00D52D51"/>
    <w:rsid w:val="00D808F8"/>
    <w:rsid w:val="00D94D35"/>
    <w:rsid w:val="00DA55EE"/>
    <w:rsid w:val="00DC4D30"/>
    <w:rsid w:val="00DD5D60"/>
    <w:rsid w:val="00DE03A8"/>
    <w:rsid w:val="00DE1B12"/>
    <w:rsid w:val="00DF31DA"/>
    <w:rsid w:val="00DF3CDF"/>
    <w:rsid w:val="00E0205C"/>
    <w:rsid w:val="00E11CCB"/>
    <w:rsid w:val="00E13060"/>
    <w:rsid w:val="00E15F91"/>
    <w:rsid w:val="00E162C0"/>
    <w:rsid w:val="00E5767A"/>
    <w:rsid w:val="00E63E20"/>
    <w:rsid w:val="00EA6DB4"/>
    <w:rsid w:val="00EC0E8D"/>
    <w:rsid w:val="00EC1721"/>
    <w:rsid w:val="00EC1898"/>
    <w:rsid w:val="00EC59DB"/>
    <w:rsid w:val="00ED400E"/>
    <w:rsid w:val="00EE0CB4"/>
    <w:rsid w:val="00EE7F3B"/>
    <w:rsid w:val="00EF6950"/>
    <w:rsid w:val="00F24B6A"/>
    <w:rsid w:val="00F2566F"/>
    <w:rsid w:val="00F25BDA"/>
    <w:rsid w:val="00F2617D"/>
    <w:rsid w:val="00F30FD7"/>
    <w:rsid w:val="00F465BF"/>
    <w:rsid w:val="00F56DE3"/>
    <w:rsid w:val="00F60212"/>
    <w:rsid w:val="00F61F48"/>
    <w:rsid w:val="00F66270"/>
    <w:rsid w:val="00F6678D"/>
    <w:rsid w:val="00F808D7"/>
    <w:rsid w:val="00FA3F32"/>
    <w:rsid w:val="00FC0D8F"/>
    <w:rsid w:val="00FC13E6"/>
    <w:rsid w:val="00F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F78EEE5"/>
  <w15:docId w15:val="{822F11AF-6E92-43E8-85C3-4DE783BE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AF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2C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A42CD"/>
  </w:style>
  <w:style w:type="paragraph" w:styleId="a5">
    <w:name w:val="footer"/>
    <w:basedOn w:val="a"/>
    <w:link w:val="a6"/>
    <w:uiPriority w:val="99"/>
    <w:unhideWhenUsed/>
    <w:rsid w:val="000A42C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A42CD"/>
  </w:style>
  <w:style w:type="paragraph" w:customStyle="1" w:styleId="Default">
    <w:name w:val="Default"/>
    <w:rsid w:val="00896A4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96A41"/>
  </w:style>
  <w:style w:type="character" w:customStyle="1" w:styleId="a8">
    <w:name w:val="日付 (文字)"/>
    <w:basedOn w:val="a0"/>
    <w:link w:val="a7"/>
    <w:uiPriority w:val="99"/>
    <w:semiHidden/>
    <w:rsid w:val="00896A41"/>
  </w:style>
  <w:style w:type="paragraph" w:styleId="a9">
    <w:name w:val="List Paragraph"/>
    <w:basedOn w:val="a"/>
    <w:uiPriority w:val="34"/>
    <w:qFormat/>
    <w:rsid w:val="000B1AF4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s1151">
    <w:name w:val="s1151"/>
    <w:basedOn w:val="a0"/>
    <w:rsid w:val="00E13060"/>
  </w:style>
  <w:style w:type="table" w:styleId="aa">
    <w:name w:val="Table Grid"/>
    <w:basedOn w:val="a1"/>
    <w:uiPriority w:val="59"/>
    <w:rsid w:val="00E13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E13060"/>
    <w:pPr>
      <w:jc w:val="center"/>
    </w:pPr>
    <w:rPr>
      <w:color w:val="FF0000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E13060"/>
    <w:rPr>
      <w:rFonts w:ascii="Century" w:eastAsia="ＭＳ 明朝" w:hAnsi="Century" w:cs="Times New Roman"/>
      <w:color w:val="FF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63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32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7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浅川 美和子</dc:creator>
  <cp:lastModifiedBy>小林　静</cp:lastModifiedBy>
  <cp:revision>6</cp:revision>
  <cp:lastPrinted>2020-08-13T05:38:00Z</cp:lastPrinted>
  <dcterms:created xsi:type="dcterms:W3CDTF">2023-04-12T10:55:00Z</dcterms:created>
  <dcterms:modified xsi:type="dcterms:W3CDTF">2023-04-25T06:05:00Z</dcterms:modified>
</cp:coreProperties>
</file>